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25B78" w:rsidR="00866FC8" w:rsidP="00E42195" w:rsidRDefault="00866FC8" w14:paraId="027C19A6" w14:textId="4CB169A9">
      <w:pPr>
        <w:rPr>
          <w:rFonts w:asciiTheme="minorHAnsi" w:hAnsiTheme="minorHAnsi" w:cstheme="minorHAnsi"/>
          <w:lang w:val="en-GB"/>
        </w:rPr>
      </w:pPr>
    </w:p>
    <w:p w:rsidR="00866FC8" w:rsidP="00E42195" w:rsidRDefault="00866FC8" w14:paraId="456DC7FC" w14:textId="77777777">
      <w:pPr>
        <w:rPr>
          <w:rFonts w:asciiTheme="minorHAnsi" w:hAnsiTheme="minorHAnsi" w:cstheme="minorHAnsi"/>
        </w:rPr>
      </w:pPr>
    </w:p>
    <w:p w:rsidR="00866FC8" w:rsidP="00E42195" w:rsidRDefault="00866FC8" w14:paraId="07E32FE6" w14:textId="77777777">
      <w:pPr>
        <w:rPr>
          <w:rFonts w:asciiTheme="minorHAnsi" w:hAnsiTheme="minorHAnsi" w:cstheme="minorHAnsi"/>
        </w:rPr>
      </w:pPr>
    </w:p>
    <w:p w:rsidR="00293AB1" w:rsidP="00757CF7" w:rsidRDefault="008666D9" w14:paraId="57355553" w14:textId="6D7FF08F">
      <w:pPr>
        <w:jc w:val="center"/>
        <w:rPr>
          <w:rFonts w:asciiTheme="minorHAnsi" w:hAnsiTheme="minorHAnsi" w:cstheme="minorBidi"/>
          <w:b/>
          <w:sz w:val="44"/>
          <w:szCs w:val="44"/>
          <w:lang w:val="en-GB"/>
        </w:rPr>
      </w:pPr>
      <w:r w:rsidRPr="008666D9">
        <w:rPr>
          <w:rFonts w:asciiTheme="minorHAnsi" w:hAnsiTheme="minorHAnsi" w:cstheme="minorHAnsi"/>
          <w:b/>
          <w:bCs/>
          <w:sz w:val="44"/>
          <w:szCs w:val="44"/>
          <w:lang w:val="en-GB"/>
        </w:rPr>
        <w:t>First Aid Emergency</w:t>
      </w:r>
      <w:r w:rsidR="00B6628A">
        <w:rPr>
          <w:rFonts w:asciiTheme="minorHAnsi" w:hAnsiTheme="minorHAnsi" w:cstheme="minorHAnsi"/>
          <w:b/>
          <w:bCs/>
          <w:sz w:val="44"/>
          <w:szCs w:val="44"/>
          <w:lang w:val="en-GB"/>
        </w:rPr>
        <w:t xml:space="preserve"> Response</w:t>
      </w:r>
      <w:r w:rsidRPr="008666D9">
        <w:rPr>
          <w:rFonts w:asciiTheme="minorHAnsi" w:hAnsiTheme="minorHAnsi" w:cstheme="minorHAnsi"/>
          <w:b/>
          <w:bCs/>
          <w:sz w:val="44"/>
          <w:szCs w:val="44"/>
          <w:lang w:val="en-GB"/>
        </w:rPr>
        <w:t xml:space="preserve"> Procedure for Staff </w:t>
      </w:r>
      <w:r w:rsidR="00B6628A">
        <w:rPr>
          <w:rFonts w:asciiTheme="minorHAnsi" w:hAnsiTheme="minorHAnsi" w:cstheme="minorHAnsi"/>
          <w:b/>
          <w:bCs/>
          <w:sz w:val="44"/>
          <w:szCs w:val="44"/>
          <w:lang w:val="en-GB"/>
        </w:rPr>
        <w:t>and Students</w:t>
      </w:r>
      <w:r w:rsidRPr="008666D9">
        <w:rPr>
          <w:rFonts w:asciiTheme="minorHAnsi" w:hAnsiTheme="minorHAnsi" w:cstheme="minorHAnsi"/>
          <w:b/>
          <w:bCs/>
          <w:sz w:val="44"/>
          <w:szCs w:val="44"/>
          <w:lang w:val="en-GB"/>
        </w:rPr>
        <w:t xml:space="preserve"> </w:t>
      </w:r>
      <w:r>
        <w:rPr>
          <w:rFonts w:asciiTheme="minorHAnsi" w:hAnsiTheme="minorHAnsi" w:cstheme="minorHAnsi"/>
          <w:b/>
          <w:bCs/>
          <w:sz w:val="44"/>
          <w:szCs w:val="44"/>
          <w:lang w:val="en-GB"/>
        </w:rPr>
        <w:t xml:space="preserve">Rose Bruford College </w:t>
      </w:r>
      <w:r w:rsidRPr="008666D9">
        <w:rPr>
          <w:rFonts w:asciiTheme="minorHAnsi" w:hAnsiTheme="minorHAnsi" w:cstheme="minorHAnsi"/>
          <w:b/>
          <w:bCs/>
          <w:sz w:val="44"/>
          <w:szCs w:val="44"/>
          <w:lang w:val="en-GB"/>
        </w:rPr>
        <w:t>Campus</w:t>
      </w:r>
    </w:p>
    <w:p w:rsidR="00A6268E" w:rsidP="002F4376" w:rsidRDefault="00A6268E" w14:paraId="1382E469" w14:textId="77777777">
      <w:pPr>
        <w:rPr>
          <w:rFonts w:asciiTheme="minorHAnsi" w:hAnsiTheme="minorHAnsi" w:cstheme="minorHAnsi"/>
          <w:b/>
          <w:bCs/>
          <w:lang w:val="en-GB"/>
        </w:rPr>
      </w:pPr>
    </w:p>
    <w:p w:rsidRPr="008666D9" w:rsidR="002F4376" w:rsidP="002F4376" w:rsidRDefault="002F4376" w14:paraId="0315FA4D" w14:textId="58EB5554">
      <w:pPr>
        <w:rPr>
          <w:rFonts w:cs="Arial" w:asciiTheme="majorHAnsi" w:hAnsiTheme="majorHAnsi"/>
          <w:lang w:val="en-GB"/>
        </w:rPr>
      </w:pPr>
      <w:r w:rsidRPr="008666D9">
        <w:rPr>
          <w:rFonts w:cs="Arial" w:asciiTheme="majorHAnsi" w:hAnsiTheme="majorHAnsi"/>
          <w:b/>
          <w:bCs/>
          <w:lang w:val="en-GB"/>
        </w:rPr>
        <w:t>Scope</w:t>
      </w:r>
      <w:r w:rsidRPr="008666D9">
        <w:rPr>
          <w:rFonts w:cs="Arial" w:asciiTheme="majorHAnsi" w:hAnsiTheme="majorHAnsi"/>
          <w:lang w:val="en-GB"/>
        </w:rPr>
        <w:t> </w:t>
      </w:r>
    </w:p>
    <w:p w:rsidRPr="008666D9" w:rsidR="008666D9" w:rsidP="008666D9" w:rsidRDefault="008666D9" w14:paraId="5B2A6E6E" w14:textId="77777777">
      <w:pPr>
        <w:rPr>
          <w:rFonts w:cs="Arial" w:asciiTheme="majorHAnsi" w:hAnsiTheme="majorHAnsi"/>
          <w:sz w:val="20"/>
          <w:szCs w:val="20"/>
          <w:lang w:val="en-GB"/>
        </w:rPr>
      </w:pPr>
      <w:r w:rsidRPr="008666D9">
        <w:rPr>
          <w:rFonts w:cs="Arial" w:asciiTheme="majorHAnsi" w:hAnsiTheme="majorHAnsi"/>
          <w:sz w:val="20"/>
          <w:szCs w:val="20"/>
          <w:lang w:val="en-GB"/>
        </w:rPr>
        <w:t>This procedure applies to all staff working across the Rose Bruford College campus, including academic, professional services, operational staff, contractors, and any individuals responsible for supervising activities.</w:t>
      </w:r>
    </w:p>
    <w:p w:rsidRPr="008666D9" w:rsidR="008666D9" w:rsidP="008666D9" w:rsidRDefault="008666D9" w14:paraId="05DB4E6D" w14:textId="77777777">
      <w:pPr>
        <w:rPr>
          <w:rFonts w:cs="Arial" w:asciiTheme="majorHAnsi" w:hAnsiTheme="majorHAnsi"/>
          <w:sz w:val="20"/>
          <w:szCs w:val="20"/>
          <w:lang w:val="en-GB"/>
        </w:rPr>
      </w:pPr>
      <w:r w:rsidRPr="008666D9">
        <w:rPr>
          <w:rFonts w:cs="Arial" w:asciiTheme="majorHAnsi" w:hAnsiTheme="majorHAnsi"/>
          <w:sz w:val="20"/>
          <w:szCs w:val="20"/>
          <w:lang w:val="en-GB"/>
        </w:rPr>
        <w:t>It covers the actions to be taken in the event of a First Aid incident involving students, staff, visitors, or contractors on campus premises.</w:t>
      </w:r>
    </w:p>
    <w:p w:rsidRPr="008666D9" w:rsidR="008666D9" w:rsidP="008666D9" w:rsidRDefault="008666D9" w14:paraId="495C649E" w14:textId="77777777">
      <w:pPr>
        <w:rPr>
          <w:rFonts w:cs="Arial" w:asciiTheme="majorHAnsi" w:hAnsiTheme="majorHAnsi"/>
          <w:sz w:val="20"/>
          <w:szCs w:val="20"/>
          <w:lang w:val="en-GB"/>
        </w:rPr>
      </w:pPr>
      <w:r w:rsidRPr="008666D9">
        <w:rPr>
          <w:rFonts w:cs="Arial" w:asciiTheme="majorHAnsi" w:hAnsiTheme="majorHAnsi"/>
          <w:sz w:val="20"/>
          <w:szCs w:val="20"/>
          <w:lang w:val="en-GB"/>
        </w:rPr>
        <w:t>This procedure applies:</w:t>
      </w:r>
    </w:p>
    <w:p w:rsidRPr="008666D9" w:rsidR="008666D9" w:rsidP="008666D9" w:rsidRDefault="008666D9" w14:paraId="788CE400" w14:textId="77777777">
      <w:pPr>
        <w:numPr>
          <w:ilvl w:val="0"/>
          <w:numId w:val="20"/>
        </w:numPr>
        <w:rPr>
          <w:rFonts w:cs="Arial" w:asciiTheme="majorHAnsi" w:hAnsiTheme="majorHAnsi"/>
          <w:sz w:val="20"/>
          <w:szCs w:val="20"/>
          <w:lang w:val="en-GB"/>
        </w:rPr>
      </w:pPr>
      <w:r w:rsidRPr="008666D9">
        <w:rPr>
          <w:rFonts w:cs="Arial" w:asciiTheme="majorHAnsi" w:hAnsiTheme="majorHAnsi"/>
          <w:sz w:val="20"/>
          <w:szCs w:val="20"/>
          <w:lang w:val="en-GB"/>
        </w:rPr>
        <w:t>During normal operational hours and out of hours periods</w:t>
      </w:r>
    </w:p>
    <w:p w:rsidRPr="008666D9" w:rsidR="008666D9" w:rsidP="008666D9" w:rsidRDefault="008666D9" w14:paraId="5013D5B3" w14:textId="38A081B1">
      <w:pPr>
        <w:numPr>
          <w:ilvl w:val="0"/>
          <w:numId w:val="20"/>
        </w:numPr>
        <w:rPr>
          <w:rFonts w:cs="Arial" w:asciiTheme="majorHAnsi" w:hAnsiTheme="majorHAnsi"/>
          <w:sz w:val="20"/>
          <w:szCs w:val="20"/>
          <w:lang w:val="en-GB"/>
        </w:rPr>
      </w:pPr>
      <w:r w:rsidRPr="008666D9">
        <w:rPr>
          <w:rFonts w:cs="Arial" w:asciiTheme="majorHAnsi" w:hAnsiTheme="majorHAnsi"/>
          <w:sz w:val="20"/>
          <w:szCs w:val="20"/>
          <w:lang w:val="en-GB"/>
        </w:rPr>
        <w:t>Across all campus environments, including teaching spaces, offices, communal areas, and external spaces</w:t>
      </w:r>
    </w:p>
    <w:p w:rsidRPr="008666D9" w:rsidR="008666D9" w:rsidP="008666D9" w:rsidRDefault="008666D9" w14:paraId="23FA1E0E" w14:textId="77777777">
      <w:pPr>
        <w:numPr>
          <w:ilvl w:val="0"/>
          <w:numId w:val="20"/>
        </w:numPr>
        <w:rPr>
          <w:rFonts w:cs="Arial" w:asciiTheme="majorHAnsi" w:hAnsiTheme="majorHAnsi"/>
          <w:sz w:val="20"/>
          <w:szCs w:val="20"/>
          <w:lang w:val="en-GB"/>
        </w:rPr>
      </w:pPr>
      <w:r w:rsidRPr="008666D9">
        <w:rPr>
          <w:rFonts w:cs="Arial" w:asciiTheme="majorHAnsi" w:hAnsiTheme="majorHAnsi"/>
          <w:sz w:val="20"/>
          <w:szCs w:val="20"/>
          <w:lang w:val="en-GB"/>
        </w:rPr>
        <w:t>Where a person becomes injured or unwell and requires assistance</w:t>
      </w:r>
    </w:p>
    <w:p w:rsidRPr="008666D9" w:rsidR="008666D9" w:rsidP="008666D9" w:rsidRDefault="008666D9" w14:paraId="4D5FB363" w14:textId="77777777">
      <w:pPr>
        <w:rPr>
          <w:rFonts w:cs="Arial" w:asciiTheme="majorHAnsi" w:hAnsiTheme="majorHAnsi"/>
          <w:sz w:val="20"/>
          <w:szCs w:val="20"/>
          <w:lang w:val="en-GB"/>
        </w:rPr>
      </w:pPr>
      <w:r w:rsidRPr="008666D9">
        <w:rPr>
          <w:rFonts w:cs="Arial" w:asciiTheme="majorHAnsi" w:hAnsiTheme="majorHAnsi"/>
          <w:sz w:val="20"/>
          <w:szCs w:val="20"/>
          <w:lang w:val="en-GB"/>
        </w:rPr>
        <w:t>All staff are expected to follow this procedure to ensure a prompt, safe, and effective response, regardless of whether a trained First Aider is immediately available.</w:t>
      </w:r>
    </w:p>
    <w:p w:rsidRPr="008666D9" w:rsidR="00293AB1" w:rsidP="002F4376" w:rsidRDefault="00293AB1" w14:paraId="16EE8EDC" w14:textId="77777777">
      <w:pPr>
        <w:rPr>
          <w:rFonts w:cs="Arial" w:asciiTheme="majorHAnsi" w:hAnsiTheme="majorHAnsi"/>
          <w:sz w:val="20"/>
          <w:szCs w:val="20"/>
          <w:lang w:val="en-GB"/>
        </w:rPr>
      </w:pPr>
    </w:p>
    <w:p w:rsidRPr="008666D9" w:rsidR="002F4376" w:rsidP="002F4376" w:rsidRDefault="002F4376" w14:paraId="3726C7F4" w14:textId="77777777">
      <w:pPr>
        <w:rPr>
          <w:rFonts w:cs="Arial" w:asciiTheme="majorHAnsi" w:hAnsiTheme="majorHAnsi"/>
          <w:lang w:val="en-GB"/>
        </w:rPr>
      </w:pPr>
      <w:r w:rsidRPr="008666D9">
        <w:rPr>
          <w:rFonts w:cs="Arial" w:asciiTheme="majorHAnsi" w:hAnsiTheme="majorHAnsi"/>
          <w:b/>
          <w:bCs/>
          <w:lang w:val="en-GB"/>
        </w:rPr>
        <w:t>Purpose</w:t>
      </w:r>
      <w:r w:rsidRPr="008666D9">
        <w:rPr>
          <w:rFonts w:cs="Arial" w:asciiTheme="majorHAnsi" w:hAnsiTheme="majorHAnsi"/>
          <w:lang w:val="en-GB"/>
        </w:rPr>
        <w:t> </w:t>
      </w:r>
    </w:p>
    <w:p w:rsidRPr="008666D9" w:rsidR="008666D9" w:rsidP="008666D9" w:rsidRDefault="008666D9" w14:paraId="59A49E9B" w14:textId="77777777">
      <w:pPr>
        <w:rPr>
          <w:rFonts w:cs="Arial" w:asciiTheme="majorHAnsi" w:hAnsiTheme="majorHAnsi"/>
          <w:sz w:val="20"/>
          <w:szCs w:val="20"/>
          <w:lang w:val="en-GB"/>
        </w:rPr>
      </w:pPr>
      <w:r w:rsidRPr="008666D9">
        <w:rPr>
          <w:rFonts w:cs="Arial" w:asciiTheme="majorHAnsi" w:hAnsiTheme="majorHAnsi"/>
          <w:sz w:val="20"/>
          <w:szCs w:val="20"/>
          <w:lang w:val="en-GB"/>
        </w:rPr>
        <w:t>This procedure provides clear guidance for all staff on how to respond to a First Aid incident on campus, ensuring a prompt, safe, and effective response.</w:t>
      </w:r>
    </w:p>
    <w:p w:rsidRPr="008666D9" w:rsidR="00293AB1" w:rsidP="002F4376" w:rsidRDefault="00293AB1" w14:paraId="7A3A8886" w14:textId="77777777">
      <w:pPr>
        <w:rPr>
          <w:rFonts w:cs="Arial" w:asciiTheme="majorHAnsi" w:hAnsiTheme="majorHAnsi"/>
          <w:sz w:val="20"/>
          <w:szCs w:val="20"/>
          <w:lang w:val="en-GB"/>
        </w:rPr>
      </w:pPr>
    </w:p>
    <w:p w:rsidRPr="008666D9" w:rsidR="008666D9" w:rsidP="008666D9" w:rsidRDefault="008666D9" w14:paraId="0A8AC8AE" w14:textId="729CC35D">
      <w:pPr>
        <w:rPr>
          <w:rFonts w:cs="Arial" w:asciiTheme="majorHAnsi" w:hAnsiTheme="majorHAnsi"/>
          <w:b/>
          <w:bCs/>
          <w:sz w:val="20"/>
          <w:szCs w:val="20"/>
          <w:lang w:val="en-GB"/>
        </w:rPr>
      </w:pPr>
      <w:r w:rsidRPr="008666D9">
        <w:rPr>
          <w:rFonts w:cs="Arial" w:asciiTheme="majorHAnsi" w:hAnsiTheme="majorHAnsi"/>
          <w:b/>
          <w:bCs/>
          <w:sz w:val="20"/>
          <w:szCs w:val="20"/>
          <w:lang w:val="en-GB"/>
        </w:rPr>
        <w:t>Step 1</w:t>
      </w:r>
      <w:r>
        <w:rPr>
          <w:rFonts w:cs="Arial" w:asciiTheme="majorHAnsi" w:hAnsiTheme="majorHAnsi"/>
          <w:b/>
          <w:bCs/>
          <w:sz w:val="20"/>
          <w:szCs w:val="20"/>
          <w:lang w:val="en-GB"/>
        </w:rPr>
        <w:t xml:space="preserve">: </w:t>
      </w:r>
      <w:r w:rsidRPr="008666D9">
        <w:rPr>
          <w:rFonts w:cs="Arial" w:asciiTheme="majorHAnsi" w:hAnsiTheme="majorHAnsi"/>
          <w:b/>
          <w:bCs/>
          <w:sz w:val="20"/>
          <w:szCs w:val="20"/>
          <w:lang w:val="en-GB"/>
        </w:rPr>
        <w:t>Assess the Situation</w:t>
      </w:r>
    </w:p>
    <w:p w:rsidRPr="008666D9" w:rsidR="008666D9" w:rsidP="008666D9" w:rsidRDefault="008666D9" w14:paraId="09417B34" w14:textId="77777777">
      <w:pPr>
        <w:numPr>
          <w:ilvl w:val="0"/>
          <w:numId w:val="21"/>
        </w:numPr>
        <w:rPr>
          <w:rFonts w:cs="Arial" w:asciiTheme="majorHAnsi" w:hAnsiTheme="majorHAnsi"/>
          <w:sz w:val="20"/>
          <w:szCs w:val="20"/>
          <w:lang w:val="en-GB"/>
        </w:rPr>
      </w:pPr>
      <w:r w:rsidRPr="008666D9">
        <w:rPr>
          <w:rFonts w:cs="Arial" w:asciiTheme="majorHAnsi" w:hAnsiTheme="majorHAnsi"/>
          <w:sz w:val="20"/>
          <w:szCs w:val="20"/>
          <w:lang w:val="en-GB"/>
        </w:rPr>
        <w:t>Check the area is safe for yourself and others</w:t>
      </w:r>
    </w:p>
    <w:p w:rsidRPr="008666D9" w:rsidR="008666D9" w:rsidP="008666D9" w:rsidRDefault="008666D9" w14:paraId="30203203" w14:textId="77777777">
      <w:pPr>
        <w:numPr>
          <w:ilvl w:val="0"/>
          <w:numId w:val="21"/>
        </w:numPr>
        <w:rPr>
          <w:rFonts w:cs="Arial" w:asciiTheme="majorHAnsi" w:hAnsiTheme="majorHAnsi"/>
          <w:sz w:val="20"/>
          <w:szCs w:val="20"/>
          <w:lang w:val="en-GB"/>
        </w:rPr>
      </w:pPr>
      <w:r w:rsidRPr="008666D9">
        <w:rPr>
          <w:rFonts w:cs="Arial" w:asciiTheme="majorHAnsi" w:hAnsiTheme="majorHAnsi"/>
          <w:sz w:val="20"/>
          <w:szCs w:val="20"/>
          <w:lang w:val="en-GB"/>
        </w:rPr>
        <w:t>Do not put yourself at risk</w:t>
      </w:r>
    </w:p>
    <w:p w:rsidRPr="008666D9" w:rsidR="008666D9" w:rsidP="008666D9" w:rsidRDefault="008666D9" w14:paraId="5E2B78CD" w14:textId="77777777">
      <w:pPr>
        <w:numPr>
          <w:ilvl w:val="0"/>
          <w:numId w:val="21"/>
        </w:numPr>
        <w:rPr>
          <w:rFonts w:cs="Arial" w:asciiTheme="majorHAnsi" w:hAnsiTheme="majorHAnsi"/>
          <w:sz w:val="20"/>
          <w:szCs w:val="20"/>
          <w:lang w:val="en-GB"/>
        </w:rPr>
      </w:pPr>
      <w:r w:rsidRPr="008666D9">
        <w:rPr>
          <w:rFonts w:cs="Arial" w:asciiTheme="majorHAnsi" w:hAnsiTheme="majorHAnsi"/>
          <w:sz w:val="20"/>
          <w:szCs w:val="20"/>
          <w:lang w:val="en-GB"/>
        </w:rPr>
        <w:t xml:space="preserve">Identify: </w:t>
      </w:r>
    </w:p>
    <w:p w:rsidRPr="008666D9" w:rsidR="008666D9" w:rsidP="008666D9" w:rsidRDefault="008666D9" w14:paraId="44C636E6" w14:textId="77777777">
      <w:pPr>
        <w:numPr>
          <w:ilvl w:val="1"/>
          <w:numId w:val="21"/>
        </w:numPr>
        <w:rPr>
          <w:rFonts w:cs="Arial" w:asciiTheme="majorHAnsi" w:hAnsiTheme="majorHAnsi"/>
          <w:sz w:val="20"/>
          <w:szCs w:val="20"/>
          <w:lang w:val="en-GB"/>
        </w:rPr>
      </w:pPr>
      <w:r w:rsidRPr="008666D9">
        <w:rPr>
          <w:rFonts w:cs="Arial" w:asciiTheme="majorHAnsi" w:hAnsiTheme="majorHAnsi"/>
          <w:sz w:val="20"/>
          <w:szCs w:val="20"/>
          <w:lang w:val="en-GB"/>
        </w:rPr>
        <w:t>What has happened</w:t>
      </w:r>
    </w:p>
    <w:p w:rsidRPr="008666D9" w:rsidR="008666D9" w:rsidP="008666D9" w:rsidRDefault="008666D9" w14:paraId="0334FB03" w14:textId="77777777">
      <w:pPr>
        <w:numPr>
          <w:ilvl w:val="1"/>
          <w:numId w:val="21"/>
        </w:numPr>
        <w:rPr>
          <w:rFonts w:cs="Arial" w:asciiTheme="majorHAnsi" w:hAnsiTheme="majorHAnsi"/>
          <w:sz w:val="20"/>
          <w:szCs w:val="20"/>
          <w:lang w:val="en-GB"/>
        </w:rPr>
      </w:pPr>
      <w:r w:rsidRPr="008666D9">
        <w:rPr>
          <w:rFonts w:cs="Arial" w:asciiTheme="majorHAnsi" w:hAnsiTheme="majorHAnsi"/>
          <w:sz w:val="20"/>
          <w:szCs w:val="20"/>
          <w:lang w:val="en-GB"/>
        </w:rPr>
        <w:t>Number of casualties</w:t>
      </w:r>
    </w:p>
    <w:p w:rsidR="008666D9" w:rsidP="008666D9" w:rsidRDefault="008666D9" w14:paraId="228E5352" w14:textId="77777777">
      <w:pPr>
        <w:numPr>
          <w:ilvl w:val="1"/>
          <w:numId w:val="21"/>
        </w:numPr>
        <w:rPr>
          <w:rFonts w:cs="Arial" w:asciiTheme="majorHAnsi" w:hAnsiTheme="majorHAnsi"/>
          <w:sz w:val="20"/>
          <w:szCs w:val="20"/>
          <w:lang w:val="en-GB"/>
        </w:rPr>
      </w:pPr>
      <w:r w:rsidRPr="008666D9">
        <w:rPr>
          <w:rFonts w:cs="Arial" w:asciiTheme="majorHAnsi" w:hAnsiTheme="majorHAnsi"/>
          <w:sz w:val="20"/>
          <w:szCs w:val="20"/>
          <w:lang w:val="en-GB"/>
        </w:rPr>
        <w:t>Severity of the situation</w:t>
      </w:r>
    </w:p>
    <w:p w:rsidRPr="008666D9" w:rsidR="00E5058E" w:rsidP="00E5058E" w:rsidRDefault="00E5058E" w14:paraId="45019926" w14:textId="77777777">
      <w:pPr>
        <w:ind w:left="1440"/>
        <w:rPr>
          <w:rFonts w:cs="Arial" w:asciiTheme="majorHAnsi" w:hAnsiTheme="majorHAnsi"/>
          <w:sz w:val="20"/>
          <w:szCs w:val="20"/>
          <w:lang w:val="en-GB"/>
        </w:rPr>
      </w:pPr>
    </w:p>
    <w:p w:rsidR="00E5058E" w:rsidP="00E5058E" w:rsidRDefault="00E5058E" w14:paraId="00E25C87" w14:textId="38217429">
      <w:pPr>
        <w:rPr>
          <w:rFonts w:cs="Arial" w:asciiTheme="majorHAnsi" w:hAnsiTheme="majorHAnsi"/>
          <w:b/>
          <w:bCs/>
          <w:sz w:val="20"/>
          <w:szCs w:val="20"/>
          <w:lang w:val="en-GB"/>
        </w:rPr>
      </w:pPr>
      <w:r w:rsidRPr="008666D9">
        <w:rPr>
          <w:rFonts w:cs="Arial" w:asciiTheme="majorHAnsi" w:hAnsiTheme="majorHAnsi"/>
          <w:b/>
          <w:bCs/>
          <w:sz w:val="20"/>
          <w:szCs w:val="20"/>
          <w:lang w:val="en-GB"/>
        </w:rPr>
        <w:t xml:space="preserve">Step </w:t>
      </w:r>
      <w:r>
        <w:rPr>
          <w:rFonts w:cs="Arial" w:asciiTheme="majorHAnsi" w:hAnsiTheme="majorHAnsi"/>
          <w:b/>
          <w:bCs/>
          <w:sz w:val="20"/>
          <w:szCs w:val="20"/>
          <w:lang w:val="en-GB"/>
        </w:rPr>
        <w:t xml:space="preserve">2: </w:t>
      </w:r>
      <w:r w:rsidRPr="008666D9">
        <w:rPr>
          <w:rFonts w:cs="Arial" w:asciiTheme="majorHAnsi" w:hAnsiTheme="majorHAnsi"/>
          <w:b/>
          <w:bCs/>
          <w:sz w:val="20"/>
          <w:szCs w:val="20"/>
          <w:lang w:val="en-GB"/>
        </w:rPr>
        <w:t>Call for Help</w:t>
      </w:r>
    </w:p>
    <w:p w:rsidRPr="00600ED5" w:rsidR="00600ED5" w:rsidP="00600ED5" w:rsidRDefault="00600ED5" w14:paraId="39733DD0" w14:textId="77777777">
      <w:pPr>
        <w:rPr>
          <w:rFonts w:cs="Arial" w:asciiTheme="majorHAnsi" w:hAnsiTheme="majorHAnsi"/>
          <w:sz w:val="20"/>
          <w:szCs w:val="20"/>
          <w:lang w:val="en-GB"/>
        </w:rPr>
      </w:pPr>
      <w:r w:rsidRPr="00600ED5">
        <w:rPr>
          <w:rFonts w:cs="Arial" w:asciiTheme="majorHAnsi" w:hAnsiTheme="majorHAnsi"/>
          <w:sz w:val="20"/>
          <w:szCs w:val="20"/>
          <w:lang w:val="en-GB"/>
        </w:rPr>
        <w:t>If the casualty is seriously unwell or injured, call 999 immediately, then continue with the steps below.</w:t>
      </w:r>
    </w:p>
    <w:p w:rsidRPr="00600ED5" w:rsidR="00600ED5" w:rsidP="00600ED5" w:rsidRDefault="00600ED5" w14:paraId="33762CF2" w14:textId="5AFEEA40">
      <w:pPr>
        <w:rPr>
          <w:rFonts w:cs="Arial" w:asciiTheme="majorHAnsi" w:hAnsiTheme="majorHAnsi"/>
          <w:sz w:val="20"/>
          <w:szCs w:val="20"/>
          <w:lang w:val="en-GB"/>
        </w:rPr>
      </w:pPr>
      <w:r w:rsidRPr="00600ED5">
        <w:rPr>
          <w:rFonts w:cs="Arial" w:asciiTheme="majorHAnsi" w:hAnsiTheme="majorHAnsi"/>
          <w:sz w:val="20"/>
          <w:szCs w:val="20"/>
          <w:lang w:val="en-GB"/>
        </w:rPr>
        <w:t>Contact a First Aider as soon as possible by:</w:t>
      </w:r>
    </w:p>
    <w:p w:rsidRPr="00600ED5" w:rsidR="00600ED5" w:rsidP="00600ED5" w:rsidRDefault="00600ED5" w14:paraId="57A71F39" w14:textId="77777777">
      <w:pPr>
        <w:pStyle w:val="ListParagraph"/>
        <w:numPr>
          <w:ilvl w:val="0"/>
          <w:numId w:val="31"/>
        </w:numPr>
        <w:rPr>
          <w:rFonts w:cs="Arial" w:asciiTheme="majorHAnsi" w:hAnsiTheme="majorHAnsi"/>
          <w:sz w:val="20"/>
          <w:szCs w:val="20"/>
          <w:lang w:val="en-GB"/>
        </w:rPr>
      </w:pPr>
      <w:r w:rsidRPr="00600ED5">
        <w:rPr>
          <w:rFonts w:cs="Arial" w:asciiTheme="majorHAnsi" w:hAnsiTheme="majorHAnsi"/>
          <w:sz w:val="20"/>
          <w:szCs w:val="20"/>
          <w:lang w:val="en-GB"/>
        </w:rPr>
        <w:t>Activating the Microsoft Teams First Aid alert system</w:t>
      </w:r>
    </w:p>
    <w:p w:rsidRPr="00600ED5" w:rsidR="00600ED5" w:rsidP="00600ED5" w:rsidRDefault="00600ED5" w14:paraId="4165A958" w14:textId="77777777">
      <w:pPr>
        <w:pStyle w:val="ListParagraph"/>
        <w:numPr>
          <w:ilvl w:val="0"/>
          <w:numId w:val="31"/>
        </w:numPr>
        <w:rPr>
          <w:rFonts w:cs="Arial" w:asciiTheme="majorHAnsi" w:hAnsiTheme="majorHAnsi"/>
          <w:sz w:val="20"/>
          <w:szCs w:val="20"/>
          <w:lang w:val="en-GB"/>
        </w:rPr>
      </w:pPr>
      <w:r w:rsidRPr="00600ED5">
        <w:rPr>
          <w:rFonts w:cs="Arial" w:asciiTheme="majorHAnsi" w:hAnsiTheme="majorHAnsi"/>
          <w:sz w:val="20"/>
          <w:szCs w:val="20"/>
          <w:lang w:val="en-GB"/>
        </w:rPr>
        <w:t>Calling the Reception Desk on 0208 308 2600 and selecting option 8 immediately</w:t>
      </w:r>
    </w:p>
    <w:p w:rsidRPr="00600ED5" w:rsidR="00600ED5" w:rsidP="00600ED5" w:rsidRDefault="00600ED5" w14:paraId="741E746D" w14:textId="77777777">
      <w:pPr>
        <w:pStyle w:val="ListParagraph"/>
        <w:numPr>
          <w:ilvl w:val="0"/>
          <w:numId w:val="31"/>
        </w:numPr>
        <w:rPr>
          <w:rFonts w:cs="Arial" w:asciiTheme="majorHAnsi" w:hAnsiTheme="majorHAnsi"/>
          <w:sz w:val="20"/>
          <w:szCs w:val="20"/>
          <w:lang w:val="en-GB"/>
        </w:rPr>
      </w:pPr>
      <w:r w:rsidRPr="00600ED5">
        <w:rPr>
          <w:rFonts w:cs="Arial" w:asciiTheme="majorHAnsi" w:hAnsiTheme="majorHAnsi"/>
          <w:sz w:val="20"/>
          <w:szCs w:val="20"/>
          <w:lang w:val="en-GB"/>
        </w:rPr>
        <w:t>(This notifies all available First Aiders via Microsoft Teams)</w:t>
      </w:r>
    </w:p>
    <w:p w:rsidRPr="00600ED5" w:rsidR="008666D9" w:rsidP="00600ED5" w:rsidRDefault="00600ED5" w14:paraId="491F313B" w14:textId="7F9A6646">
      <w:pPr>
        <w:pStyle w:val="ListParagraph"/>
        <w:numPr>
          <w:ilvl w:val="0"/>
          <w:numId w:val="31"/>
        </w:numPr>
        <w:rPr>
          <w:rFonts w:cs="Arial" w:asciiTheme="majorHAnsi" w:hAnsiTheme="majorHAnsi"/>
          <w:sz w:val="20"/>
          <w:szCs w:val="20"/>
          <w:lang w:val="en-GB"/>
        </w:rPr>
      </w:pPr>
      <w:r w:rsidRPr="00600ED5">
        <w:rPr>
          <w:rFonts w:cs="Arial" w:asciiTheme="majorHAnsi" w:hAnsiTheme="majorHAnsi"/>
          <w:sz w:val="20"/>
          <w:szCs w:val="20"/>
          <w:lang w:val="en-GB"/>
        </w:rPr>
        <w:t>If someone else is nearby, ask them to collect the first aid radio from the reception desk</w:t>
      </w:r>
    </w:p>
    <w:p w:rsidRPr="008666D9" w:rsidR="00600ED5" w:rsidP="00600ED5" w:rsidRDefault="00600ED5" w14:paraId="3F32D965" w14:textId="77777777">
      <w:pPr>
        <w:rPr>
          <w:rFonts w:cs="Arial" w:asciiTheme="majorHAnsi" w:hAnsiTheme="majorHAnsi"/>
          <w:sz w:val="20"/>
          <w:szCs w:val="20"/>
          <w:lang w:val="en-GB"/>
        </w:rPr>
      </w:pPr>
    </w:p>
    <w:p w:rsidRPr="00FC0C68" w:rsidR="00FC0C68" w:rsidP="00FC0C68" w:rsidRDefault="008666D9" w14:paraId="40119463" w14:textId="77777777">
      <w:pPr>
        <w:rPr>
          <w:rFonts w:cs="Arial" w:asciiTheme="majorHAnsi" w:hAnsiTheme="majorHAnsi"/>
          <w:sz w:val="20"/>
          <w:szCs w:val="20"/>
          <w:lang w:val="en-GB"/>
        </w:rPr>
      </w:pPr>
      <w:r w:rsidRPr="008666D9">
        <w:rPr>
          <w:rFonts w:cs="Arial" w:asciiTheme="majorHAnsi" w:hAnsiTheme="majorHAnsi"/>
          <w:b/>
          <w:bCs/>
          <w:sz w:val="20"/>
          <w:szCs w:val="20"/>
          <w:lang w:val="en-GB"/>
        </w:rPr>
        <w:t xml:space="preserve">Step </w:t>
      </w:r>
      <w:r w:rsidR="00E5058E">
        <w:rPr>
          <w:rFonts w:cs="Arial" w:asciiTheme="majorHAnsi" w:hAnsiTheme="majorHAnsi"/>
          <w:b/>
          <w:bCs/>
          <w:sz w:val="20"/>
          <w:szCs w:val="20"/>
          <w:lang w:val="en-GB"/>
        </w:rPr>
        <w:t>3</w:t>
      </w:r>
      <w:r>
        <w:rPr>
          <w:rFonts w:cs="Arial" w:asciiTheme="majorHAnsi" w:hAnsiTheme="majorHAnsi"/>
          <w:b/>
          <w:bCs/>
          <w:sz w:val="20"/>
          <w:szCs w:val="20"/>
          <w:lang w:val="en-GB"/>
        </w:rPr>
        <w:t xml:space="preserve">: </w:t>
      </w:r>
      <w:r w:rsidRPr="00FC0C68" w:rsidR="00FC0C68">
        <w:rPr>
          <w:rFonts w:cs="Arial" w:asciiTheme="majorHAnsi" w:hAnsiTheme="majorHAnsi"/>
          <w:sz w:val="20"/>
          <w:szCs w:val="20"/>
          <w:lang w:val="en-GB"/>
        </w:rPr>
        <w:t>If there is no response following Step 2, or once the first aid radio has been obtained, escalate immediately by:</w:t>
      </w:r>
    </w:p>
    <w:p w:rsidRPr="00FC0C68" w:rsidR="00FC0C68" w:rsidP="00FC0C68" w:rsidRDefault="00FC0C68" w14:paraId="7D765E39" w14:textId="77777777">
      <w:pPr>
        <w:numPr>
          <w:ilvl w:val="0"/>
          <w:numId w:val="32"/>
        </w:numPr>
        <w:rPr>
          <w:rFonts w:cs="Arial" w:asciiTheme="majorHAnsi" w:hAnsiTheme="majorHAnsi"/>
          <w:sz w:val="20"/>
          <w:szCs w:val="20"/>
          <w:lang w:val="en-GB"/>
        </w:rPr>
      </w:pPr>
      <w:r w:rsidRPr="00FC0C68">
        <w:rPr>
          <w:rFonts w:cs="Arial" w:asciiTheme="majorHAnsi" w:hAnsiTheme="majorHAnsi"/>
          <w:sz w:val="20"/>
          <w:szCs w:val="20"/>
          <w:lang w:val="en-GB"/>
        </w:rPr>
        <w:t>Using the First Aid radio (Primary radio located at the Reception Front Desk)</w:t>
      </w:r>
    </w:p>
    <w:p w:rsidRPr="00FC0C68" w:rsidR="00FC0C68" w:rsidP="00FC0C68" w:rsidRDefault="00FC0C68" w14:paraId="41099CC1" w14:textId="77777777">
      <w:pPr>
        <w:numPr>
          <w:ilvl w:val="0"/>
          <w:numId w:val="32"/>
        </w:numPr>
        <w:rPr>
          <w:rFonts w:cs="Arial" w:asciiTheme="majorHAnsi" w:hAnsiTheme="majorHAnsi"/>
          <w:sz w:val="20"/>
          <w:szCs w:val="20"/>
          <w:lang w:val="en-GB"/>
        </w:rPr>
      </w:pPr>
      <w:r w:rsidRPr="00FC0C68">
        <w:rPr>
          <w:rFonts w:cs="Arial" w:asciiTheme="majorHAnsi" w:hAnsiTheme="majorHAnsi"/>
          <w:sz w:val="20"/>
          <w:szCs w:val="20"/>
          <w:lang w:val="en-GB"/>
        </w:rPr>
        <w:t xml:space="preserve">Clearly stating: </w:t>
      </w:r>
    </w:p>
    <w:p w:rsidRPr="00FC0C68" w:rsidR="00FC0C68" w:rsidP="00FC0C68" w:rsidRDefault="00FC0C68" w14:paraId="28CF6F42" w14:textId="77777777">
      <w:pPr>
        <w:numPr>
          <w:ilvl w:val="1"/>
          <w:numId w:val="32"/>
        </w:numPr>
        <w:rPr>
          <w:rFonts w:cs="Arial" w:asciiTheme="majorHAnsi" w:hAnsiTheme="majorHAnsi"/>
          <w:sz w:val="20"/>
          <w:szCs w:val="20"/>
          <w:lang w:val="en-GB"/>
        </w:rPr>
      </w:pPr>
      <w:r w:rsidRPr="00FC0C68">
        <w:rPr>
          <w:rFonts w:cs="Arial" w:asciiTheme="majorHAnsi" w:hAnsiTheme="majorHAnsi"/>
          <w:sz w:val="20"/>
          <w:szCs w:val="20"/>
          <w:lang w:val="en-GB"/>
        </w:rPr>
        <w:t>Exact location</w:t>
      </w:r>
    </w:p>
    <w:p w:rsidRPr="00FC0C68" w:rsidR="00FC0C68" w:rsidP="00FC0C68" w:rsidRDefault="00FC0C68" w14:paraId="38EBF3F8" w14:textId="77777777">
      <w:pPr>
        <w:numPr>
          <w:ilvl w:val="1"/>
          <w:numId w:val="32"/>
        </w:numPr>
        <w:rPr>
          <w:rFonts w:cs="Arial" w:asciiTheme="majorHAnsi" w:hAnsiTheme="majorHAnsi"/>
          <w:sz w:val="20"/>
          <w:szCs w:val="20"/>
          <w:lang w:val="en-GB"/>
        </w:rPr>
      </w:pPr>
      <w:r w:rsidRPr="00FC0C68">
        <w:rPr>
          <w:rFonts w:cs="Arial" w:asciiTheme="majorHAnsi" w:hAnsiTheme="majorHAnsi"/>
          <w:sz w:val="20"/>
          <w:szCs w:val="20"/>
          <w:lang w:val="en-GB"/>
        </w:rPr>
        <w:t>Nature of the incident</w:t>
      </w:r>
    </w:p>
    <w:p w:rsidRPr="00FC0C68" w:rsidR="00FC0C68" w:rsidP="00FC0C68" w:rsidRDefault="00FC0C68" w14:paraId="4EFB4563" w14:textId="77777777">
      <w:pPr>
        <w:numPr>
          <w:ilvl w:val="1"/>
          <w:numId w:val="32"/>
        </w:numPr>
        <w:rPr>
          <w:rFonts w:cs="Arial" w:asciiTheme="majorHAnsi" w:hAnsiTheme="majorHAnsi"/>
          <w:sz w:val="20"/>
          <w:szCs w:val="20"/>
          <w:lang w:val="en-GB"/>
        </w:rPr>
      </w:pPr>
      <w:r w:rsidRPr="00FC0C68">
        <w:rPr>
          <w:rFonts w:cs="Arial" w:asciiTheme="majorHAnsi" w:hAnsiTheme="majorHAnsi"/>
          <w:sz w:val="20"/>
          <w:szCs w:val="20"/>
          <w:lang w:val="en-GB"/>
        </w:rPr>
        <w:t>Whether it is urgent or life-threatening</w:t>
      </w:r>
    </w:p>
    <w:p w:rsidRPr="00B33D3B" w:rsidR="00B33D3B" w:rsidP="00FC0C68" w:rsidRDefault="00B33D3B" w14:paraId="65783916" w14:textId="18A1CE12">
      <w:pPr>
        <w:rPr>
          <w:rFonts w:cs="Arial" w:asciiTheme="majorHAnsi" w:hAnsiTheme="majorHAnsi"/>
          <w:sz w:val="20"/>
          <w:szCs w:val="20"/>
          <w:lang w:val="en-GB"/>
        </w:rPr>
      </w:pPr>
    </w:p>
    <w:p w:rsidRPr="008666D9" w:rsidR="008666D9" w:rsidP="008666D9" w:rsidRDefault="008666D9" w14:paraId="7125CF27" w14:textId="7C4F55A5">
      <w:pPr>
        <w:rPr>
          <w:rFonts w:cs="Arial" w:asciiTheme="majorHAnsi" w:hAnsiTheme="majorHAnsi"/>
          <w:b/>
          <w:bCs/>
          <w:sz w:val="20"/>
          <w:szCs w:val="20"/>
          <w:lang w:val="en-GB"/>
        </w:rPr>
      </w:pPr>
      <w:r w:rsidRPr="008666D9">
        <w:rPr>
          <w:rFonts w:cs="Arial" w:asciiTheme="majorHAnsi" w:hAnsiTheme="majorHAnsi"/>
          <w:b/>
          <w:bCs/>
          <w:sz w:val="20"/>
          <w:szCs w:val="20"/>
          <w:lang w:val="en-GB"/>
        </w:rPr>
        <w:t>Step 4</w:t>
      </w:r>
      <w:r>
        <w:rPr>
          <w:rFonts w:cs="Arial" w:asciiTheme="majorHAnsi" w:hAnsiTheme="majorHAnsi"/>
          <w:b/>
          <w:bCs/>
          <w:sz w:val="20"/>
          <w:szCs w:val="20"/>
          <w:lang w:val="en-GB"/>
        </w:rPr>
        <w:t xml:space="preserve">: </w:t>
      </w:r>
      <w:r w:rsidRPr="008666D9">
        <w:rPr>
          <w:rFonts w:cs="Arial" w:asciiTheme="majorHAnsi" w:hAnsiTheme="majorHAnsi"/>
          <w:b/>
          <w:bCs/>
          <w:sz w:val="20"/>
          <w:szCs w:val="20"/>
          <w:lang w:val="en-GB"/>
        </w:rPr>
        <w:t>Provide Immediate Assistance (If Safe to Do So)</w:t>
      </w:r>
    </w:p>
    <w:p w:rsidRPr="008666D9" w:rsidR="008666D9" w:rsidP="008666D9" w:rsidRDefault="008666D9" w14:paraId="5288F291" w14:textId="77777777">
      <w:pPr>
        <w:numPr>
          <w:ilvl w:val="0"/>
          <w:numId w:val="24"/>
        </w:numPr>
        <w:rPr>
          <w:rFonts w:cs="Arial" w:asciiTheme="majorHAnsi" w:hAnsiTheme="majorHAnsi"/>
          <w:sz w:val="20"/>
          <w:szCs w:val="20"/>
          <w:lang w:val="en-GB"/>
        </w:rPr>
      </w:pPr>
      <w:r w:rsidRPr="008666D9">
        <w:rPr>
          <w:rFonts w:cs="Arial" w:asciiTheme="majorHAnsi" w:hAnsiTheme="majorHAnsi"/>
          <w:sz w:val="20"/>
          <w:szCs w:val="20"/>
          <w:lang w:val="en-GB"/>
        </w:rPr>
        <w:t>Stay with the casualty</w:t>
      </w:r>
    </w:p>
    <w:p w:rsidRPr="008666D9" w:rsidR="008666D9" w:rsidP="008666D9" w:rsidRDefault="008666D9" w14:paraId="6ACE97FD" w14:textId="77777777">
      <w:pPr>
        <w:numPr>
          <w:ilvl w:val="0"/>
          <w:numId w:val="24"/>
        </w:numPr>
        <w:rPr>
          <w:rFonts w:cs="Arial" w:asciiTheme="majorHAnsi" w:hAnsiTheme="majorHAnsi"/>
          <w:sz w:val="20"/>
          <w:szCs w:val="20"/>
          <w:lang w:val="en-GB"/>
        </w:rPr>
      </w:pPr>
      <w:r w:rsidRPr="008666D9">
        <w:rPr>
          <w:rFonts w:cs="Arial" w:asciiTheme="majorHAnsi" w:hAnsiTheme="majorHAnsi"/>
          <w:sz w:val="20"/>
          <w:szCs w:val="20"/>
          <w:lang w:val="en-GB"/>
        </w:rPr>
        <w:t>Keep them calm and reassured</w:t>
      </w:r>
    </w:p>
    <w:p w:rsidRPr="008666D9" w:rsidR="008666D9" w:rsidP="008666D9" w:rsidRDefault="008666D9" w14:paraId="12A9B3A8" w14:textId="77777777">
      <w:pPr>
        <w:numPr>
          <w:ilvl w:val="0"/>
          <w:numId w:val="24"/>
        </w:numPr>
        <w:rPr>
          <w:rFonts w:cs="Arial" w:asciiTheme="majorHAnsi" w:hAnsiTheme="majorHAnsi"/>
          <w:sz w:val="20"/>
          <w:szCs w:val="20"/>
          <w:lang w:val="en-GB"/>
        </w:rPr>
      </w:pPr>
      <w:r w:rsidRPr="008666D9">
        <w:rPr>
          <w:rFonts w:cs="Arial" w:asciiTheme="majorHAnsi" w:hAnsiTheme="majorHAnsi"/>
          <w:sz w:val="20"/>
          <w:szCs w:val="20"/>
          <w:lang w:val="en-GB"/>
        </w:rPr>
        <w:t>Provide basic assistance only if you feel confident and it is safe</w:t>
      </w:r>
    </w:p>
    <w:p w:rsidRPr="008666D9" w:rsidR="008666D9" w:rsidP="008666D9" w:rsidRDefault="008666D9" w14:paraId="135DF97E" w14:textId="77777777">
      <w:pPr>
        <w:numPr>
          <w:ilvl w:val="0"/>
          <w:numId w:val="24"/>
        </w:numPr>
        <w:rPr>
          <w:rFonts w:cs="Arial" w:asciiTheme="majorHAnsi" w:hAnsiTheme="majorHAnsi"/>
          <w:sz w:val="20"/>
          <w:szCs w:val="20"/>
          <w:lang w:val="en-GB"/>
        </w:rPr>
      </w:pPr>
      <w:r w:rsidRPr="008666D9">
        <w:rPr>
          <w:rFonts w:cs="Arial" w:asciiTheme="majorHAnsi" w:hAnsiTheme="majorHAnsi"/>
          <w:sz w:val="20"/>
          <w:szCs w:val="20"/>
          <w:lang w:val="en-GB"/>
        </w:rPr>
        <w:t>Use available First Aid equipment if appropriate</w:t>
      </w:r>
    </w:p>
    <w:p w:rsidRPr="008666D9" w:rsidR="008666D9" w:rsidP="008666D9" w:rsidRDefault="008666D9" w14:paraId="173918DD" w14:textId="77777777">
      <w:pPr>
        <w:rPr>
          <w:rFonts w:cs="Arial" w:asciiTheme="majorHAnsi" w:hAnsiTheme="majorHAnsi"/>
          <w:b/>
          <w:bCs/>
          <w:sz w:val="20"/>
          <w:szCs w:val="20"/>
          <w:lang w:val="en-GB"/>
        </w:rPr>
      </w:pPr>
      <w:r w:rsidRPr="008666D9">
        <w:rPr>
          <w:rFonts w:cs="Arial" w:asciiTheme="majorHAnsi" w:hAnsiTheme="majorHAnsi"/>
          <w:b/>
          <w:bCs/>
          <w:sz w:val="20"/>
          <w:szCs w:val="20"/>
          <w:lang w:val="en-GB"/>
        </w:rPr>
        <w:t>Do NOT:</w:t>
      </w:r>
    </w:p>
    <w:p w:rsidRPr="008666D9" w:rsidR="008666D9" w:rsidP="008666D9" w:rsidRDefault="008666D9" w14:paraId="047B91B5" w14:textId="77777777">
      <w:pPr>
        <w:numPr>
          <w:ilvl w:val="0"/>
          <w:numId w:val="25"/>
        </w:numPr>
        <w:rPr>
          <w:rFonts w:cs="Arial" w:asciiTheme="majorHAnsi" w:hAnsiTheme="majorHAnsi"/>
          <w:sz w:val="20"/>
          <w:szCs w:val="20"/>
          <w:lang w:val="en-GB"/>
        </w:rPr>
      </w:pPr>
      <w:r w:rsidRPr="008666D9">
        <w:rPr>
          <w:rFonts w:cs="Arial" w:asciiTheme="majorHAnsi" w:hAnsiTheme="majorHAnsi"/>
          <w:sz w:val="20"/>
          <w:szCs w:val="20"/>
          <w:lang w:val="en-GB"/>
        </w:rPr>
        <w:t>Attempt anything you are not trained to do</w:t>
      </w:r>
    </w:p>
    <w:p w:rsidRPr="008666D9" w:rsidR="008666D9" w:rsidP="008666D9" w:rsidRDefault="008666D9" w14:paraId="139181CE" w14:textId="77777777">
      <w:pPr>
        <w:numPr>
          <w:ilvl w:val="0"/>
          <w:numId w:val="25"/>
        </w:numPr>
        <w:rPr>
          <w:rFonts w:cs="Arial" w:asciiTheme="majorHAnsi" w:hAnsiTheme="majorHAnsi"/>
          <w:sz w:val="20"/>
          <w:szCs w:val="20"/>
          <w:lang w:val="en-GB"/>
        </w:rPr>
      </w:pPr>
      <w:r w:rsidRPr="008666D9">
        <w:rPr>
          <w:rFonts w:cs="Arial" w:asciiTheme="majorHAnsi" w:hAnsiTheme="majorHAnsi"/>
          <w:sz w:val="20"/>
          <w:szCs w:val="20"/>
          <w:lang w:val="en-GB"/>
        </w:rPr>
        <w:t>Move the casualty unless they are in immediate danger</w:t>
      </w:r>
    </w:p>
    <w:p w:rsidRPr="008666D9" w:rsidR="008666D9" w:rsidP="008666D9" w:rsidRDefault="008666D9" w14:paraId="502D8664" w14:textId="4D013D33">
      <w:pPr>
        <w:rPr>
          <w:rFonts w:cs="Arial" w:asciiTheme="majorHAnsi" w:hAnsiTheme="majorHAnsi"/>
          <w:sz w:val="20"/>
          <w:szCs w:val="20"/>
          <w:lang w:val="en-GB"/>
        </w:rPr>
      </w:pPr>
    </w:p>
    <w:p w:rsidRPr="008666D9" w:rsidR="008666D9" w:rsidP="008666D9" w:rsidRDefault="008666D9" w14:paraId="7D8979E6" w14:textId="3379E951">
      <w:pPr>
        <w:rPr>
          <w:rFonts w:cs="Arial" w:asciiTheme="majorHAnsi" w:hAnsiTheme="majorHAnsi"/>
          <w:b/>
          <w:bCs/>
          <w:sz w:val="20"/>
          <w:szCs w:val="20"/>
          <w:lang w:val="en-GB"/>
        </w:rPr>
      </w:pPr>
      <w:r w:rsidRPr="008666D9">
        <w:rPr>
          <w:rFonts w:cs="Arial" w:asciiTheme="majorHAnsi" w:hAnsiTheme="majorHAnsi"/>
          <w:b/>
          <w:bCs/>
          <w:sz w:val="20"/>
          <w:szCs w:val="20"/>
          <w:lang w:val="en-GB"/>
        </w:rPr>
        <w:t>Step 5</w:t>
      </w:r>
      <w:r>
        <w:rPr>
          <w:rFonts w:cs="Arial" w:asciiTheme="majorHAnsi" w:hAnsiTheme="majorHAnsi"/>
          <w:b/>
          <w:bCs/>
          <w:sz w:val="20"/>
          <w:szCs w:val="20"/>
          <w:lang w:val="en-GB"/>
        </w:rPr>
        <w:t xml:space="preserve">: </w:t>
      </w:r>
      <w:r w:rsidRPr="008666D9">
        <w:rPr>
          <w:rFonts w:cs="Arial" w:asciiTheme="majorHAnsi" w:hAnsiTheme="majorHAnsi"/>
          <w:b/>
          <w:bCs/>
          <w:sz w:val="20"/>
          <w:szCs w:val="20"/>
          <w:lang w:val="en-GB"/>
        </w:rPr>
        <w:t xml:space="preserve">Call Emergency Services (If </w:t>
      </w:r>
      <w:r w:rsidRPr="008666D9" w:rsidR="00322430">
        <w:rPr>
          <w:rFonts w:cs="Arial" w:asciiTheme="majorHAnsi" w:hAnsiTheme="majorHAnsi"/>
          <w:b/>
          <w:bCs/>
          <w:sz w:val="20"/>
          <w:szCs w:val="20"/>
          <w:lang w:val="en-GB"/>
        </w:rPr>
        <w:t>required</w:t>
      </w:r>
      <w:r w:rsidRPr="008666D9">
        <w:rPr>
          <w:rFonts w:cs="Arial" w:asciiTheme="majorHAnsi" w:hAnsiTheme="majorHAnsi"/>
          <w:b/>
          <w:bCs/>
          <w:sz w:val="20"/>
          <w:szCs w:val="20"/>
          <w:lang w:val="en-GB"/>
        </w:rPr>
        <w:t>)</w:t>
      </w:r>
    </w:p>
    <w:p w:rsidRPr="008666D9" w:rsidR="008666D9" w:rsidP="008666D9" w:rsidRDefault="008666D9" w14:paraId="1E166903" w14:textId="77777777">
      <w:pPr>
        <w:rPr>
          <w:rFonts w:cs="Arial" w:asciiTheme="majorHAnsi" w:hAnsiTheme="majorHAnsi"/>
          <w:sz w:val="20"/>
          <w:szCs w:val="20"/>
          <w:lang w:val="en-GB"/>
        </w:rPr>
      </w:pPr>
      <w:r w:rsidRPr="008666D9">
        <w:rPr>
          <w:rFonts w:cs="Arial" w:asciiTheme="majorHAnsi" w:hAnsiTheme="majorHAnsi"/>
          <w:sz w:val="20"/>
          <w:szCs w:val="20"/>
          <w:lang w:val="en-GB"/>
        </w:rPr>
        <w:t>Call 999 immediately if:</w:t>
      </w:r>
    </w:p>
    <w:p w:rsidRPr="008666D9" w:rsidR="008666D9" w:rsidP="008666D9" w:rsidRDefault="008666D9" w14:paraId="5CC766B0" w14:textId="77777777">
      <w:pPr>
        <w:numPr>
          <w:ilvl w:val="0"/>
          <w:numId w:val="26"/>
        </w:numPr>
        <w:rPr>
          <w:rFonts w:cs="Arial" w:asciiTheme="majorHAnsi" w:hAnsiTheme="majorHAnsi"/>
          <w:sz w:val="20"/>
          <w:szCs w:val="20"/>
          <w:lang w:val="en-GB"/>
        </w:rPr>
      </w:pPr>
      <w:r w:rsidRPr="008666D9">
        <w:rPr>
          <w:rFonts w:cs="Arial" w:asciiTheme="majorHAnsi" w:hAnsiTheme="majorHAnsi"/>
          <w:sz w:val="20"/>
          <w:szCs w:val="20"/>
          <w:lang w:val="en-GB"/>
        </w:rPr>
        <w:t>The casualty is unconscious or not breathing</w:t>
      </w:r>
    </w:p>
    <w:p w:rsidRPr="008666D9" w:rsidR="008666D9" w:rsidP="008666D9" w:rsidRDefault="008666D9" w14:paraId="68BB5C88" w14:textId="77777777">
      <w:pPr>
        <w:numPr>
          <w:ilvl w:val="0"/>
          <w:numId w:val="26"/>
        </w:numPr>
        <w:rPr>
          <w:rFonts w:cs="Arial" w:asciiTheme="majorHAnsi" w:hAnsiTheme="majorHAnsi"/>
          <w:sz w:val="20"/>
          <w:szCs w:val="20"/>
          <w:lang w:val="en-GB"/>
        </w:rPr>
      </w:pPr>
      <w:r w:rsidRPr="008666D9">
        <w:rPr>
          <w:rFonts w:cs="Arial" w:asciiTheme="majorHAnsi" w:hAnsiTheme="majorHAnsi"/>
          <w:sz w:val="20"/>
          <w:szCs w:val="20"/>
          <w:lang w:val="en-GB"/>
        </w:rPr>
        <w:t>There is severe bleeding</w:t>
      </w:r>
    </w:p>
    <w:p w:rsidRPr="008666D9" w:rsidR="008666D9" w:rsidP="008666D9" w:rsidRDefault="008666D9" w14:paraId="76D9AB23" w14:textId="77777777">
      <w:pPr>
        <w:numPr>
          <w:ilvl w:val="0"/>
          <w:numId w:val="26"/>
        </w:numPr>
        <w:rPr>
          <w:rFonts w:cs="Arial" w:asciiTheme="majorHAnsi" w:hAnsiTheme="majorHAnsi"/>
          <w:sz w:val="20"/>
          <w:szCs w:val="20"/>
          <w:lang w:val="en-GB"/>
        </w:rPr>
      </w:pPr>
      <w:r w:rsidRPr="008666D9">
        <w:rPr>
          <w:rFonts w:cs="Arial" w:asciiTheme="majorHAnsi" w:hAnsiTheme="majorHAnsi"/>
          <w:sz w:val="20"/>
          <w:szCs w:val="20"/>
          <w:lang w:val="en-GB"/>
        </w:rPr>
        <w:t>There is a suspected serious injury or medical condition</w:t>
      </w:r>
    </w:p>
    <w:p w:rsidR="008666D9" w:rsidP="008666D9" w:rsidRDefault="008666D9" w14:paraId="178766D6" w14:textId="77777777">
      <w:pPr>
        <w:numPr>
          <w:ilvl w:val="0"/>
          <w:numId w:val="26"/>
        </w:numPr>
        <w:rPr>
          <w:rFonts w:cs="Arial" w:asciiTheme="majorHAnsi" w:hAnsiTheme="majorHAnsi"/>
          <w:sz w:val="20"/>
          <w:szCs w:val="20"/>
          <w:lang w:val="en-GB"/>
        </w:rPr>
      </w:pPr>
      <w:r w:rsidRPr="008666D9">
        <w:rPr>
          <w:rFonts w:cs="Arial" w:asciiTheme="majorHAnsi" w:hAnsiTheme="majorHAnsi"/>
          <w:sz w:val="20"/>
          <w:szCs w:val="20"/>
          <w:lang w:val="en-GB"/>
        </w:rPr>
        <w:t>You are unsure and the situation appears serious</w:t>
      </w:r>
    </w:p>
    <w:p w:rsidR="008666D9" w:rsidP="008666D9" w:rsidRDefault="008666D9" w14:paraId="5FBD6704" w14:textId="77777777">
      <w:pPr>
        <w:ind w:left="720"/>
        <w:rPr>
          <w:rFonts w:cs="Arial" w:asciiTheme="majorHAnsi" w:hAnsiTheme="majorHAnsi"/>
          <w:sz w:val="20"/>
          <w:szCs w:val="20"/>
          <w:lang w:val="en-GB"/>
        </w:rPr>
      </w:pPr>
    </w:p>
    <w:p w:rsidRPr="008666D9" w:rsidR="00A6268E" w:rsidP="008666D9" w:rsidRDefault="00A6268E" w14:paraId="3C87C262" w14:textId="77777777">
      <w:pPr>
        <w:ind w:left="720"/>
        <w:rPr>
          <w:rFonts w:cs="Arial" w:asciiTheme="majorHAnsi" w:hAnsiTheme="majorHAnsi"/>
          <w:sz w:val="20"/>
          <w:szCs w:val="20"/>
          <w:lang w:val="en-GB"/>
        </w:rPr>
      </w:pPr>
    </w:p>
    <w:p w:rsidRPr="008666D9" w:rsidR="008666D9" w:rsidP="008666D9" w:rsidRDefault="008666D9" w14:paraId="4080E2CE" w14:textId="77777777">
      <w:pPr>
        <w:rPr>
          <w:rFonts w:cs="Arial" w:asciiTheme="majorHAnsi" w:hAnsiTheme="majorHAnsi"/>
          <w:b/>
          <w:bCs/>
          <w:sz w:val="20"/>
          <w:szCs w:val="20"/>
          <w:lang w:val="en-GB"/>
        </w:rPr>
      </w:pPr>
      <w:r w:rsidRPr="008666D9">
        <w:rPr>
          <w:rFonts w:cs="Arial" w:asciiTheme="majorHAnsi" w:hAnsiTheme="majorHAnsi"/>
          <w:b/>
          <w:bCs/>
          <w:sz w:val="20"/>
          <w:szCs w:val="20"/>
          <w:lang w:val="en-GB"/>
        </w:rPr>
        <w:t>Provide:</w:t>
      </w:r>
    </w:p>
    <w:p w:rsidRPr="008666D9" w:rsidR="008666D9" w:rsidP="008666D9" w:rsidRDefault="008666D9" w14:paraId="2B89C21E" w14:textId="77777777">
      <w:pPr>
        <w:numPr>
          <w:ilvl w:val="0"/>
          <w:numId w:val="27"/>
        </w:numPr>
        <w:rPr>
          <w:rFonts w:cs="Arial" w:asciiTheme="majorHAnsi" w:hAnsiTheme="majorHAnsi"/>
          <w:sz w:val="20"/>
          <w:szCs w:val="20"/>
          <w:lang w:val="en-GB"/>
        </w:rPr>
      </w:pPr>
      <w:r w:rsidRPr="008666D9">
        <w:rPr>
          <w:rFonts w:cs="Arial" w:asciiTheme="majorHAnsi" w:hAnsiTheme="majorHAnsi"/>
          <w:sz w:val="20"/>
          <w:szCs w:val="20"/>
          <w:lang w:val="en-GB"/>
        </w:rPr>
        <w:t>Campus location (building + room/area)</w:t>
      </w:r>
    </w:p>
    <w:p w:rsidRPr="008666D9" w:rsidR="008666D9" w:rsidP="008666D9" w:rsidRDefault="008666D9" w14:paraId="5EE8C519" w14:textId="77777777">
      <w:pPr>
        <w:numPr>
          <w:ilvl w:val="0"/>
          <w:numId w:val="27"/>
        </w:numPr>
        <w:rPr>
          <w:rFonts w:cs="Arial" w:asciiTheme="majorHAnsi" w:hAnsiTheme="majorHAnsi"/>
          <w:sz w:val="20"/>
          <w:szCs w:val="20"/>
          <w:lang w:val="en-GB"/>
        </w:rPr>
      </w:pPr>
      <w:r w:rsidRPr="008666D9">
        <w:rPr>
          <w:rFonts w:cs="Arial" w:asciiTheme="majorHAnsi" w:hAnsiTheme="majorHAnsi"/>
          <w:sz w:val="20"/>
          <w:szCs w:val="20"/>
          <w:lang w:val="en-GB"/>
        </w:rPr>
        <w:t>What has happened</w:t>
      </w:r>
    </w:p>
    <w:p w:rsidRPr="008666D9" w:rsidR="008666D9" w:rsidP="008666D9" w:rsidRDefault="008666D9" w14:paraId="22DE45DF" w14:textId="77777777">
      <w:pPr>
        <w:numPr>
          <w:ilvl w:val="0"/>
          <w:numId w:val="27"/>
        </w:numPr>
        <w:rPr>
          <w:rFonts w:cs="Arial" w:asciiTheme="majorHAnsi" w:hAnsiTheme="majorHAnsi"/>
          <w:sz w:val="20"/>
          <w:szCs w:val="20"/>
          <w:lang w:val="en-GB"/>
        </w:rPr>
      </w:pPr>
      <w:r w:rsidRPr="008666D9">
        <w:rPr>
          <w:rFonts w:cs="Arial" w:asciiTheme="majorHAnsi" w:hAnsiTheme="majorHAnsi"/>
          <w:sz w:val="20"/>
          <w:szCs w:val="20"/>
          <w:lang w:val="en-GB"/>
        </w:rPr>
        <w:t>Condition of the casualty</w:t>
      </w:r>
    </w:p>
    <w:p w:rsidRPr="008666D9" w:rsidR="008666D9" w:rsidP="008666D9" w:rsidRDefault="008666D9" w14:paraId="442B442B" w14:textId="2BEC3B30">
      <w:pPr>
        <w:rPr>
          <w:rFonts w:cs="Arial" w:asciiTheme="majorHAnsi" w:hAnsiTheme="majorHAnsi"/>
          <w:sz w:val="20"/>
          <w:szCs w:val="20"/>
          <w:lang w:val="en-GB"/>
        </w:rPr>
      </w:pPr>
    </w:p>
    <w:p w:rsidR="008666D9" w:rsidP="008666D9" w:rsidRDefault="008666D9" w14:paraId="4AE2FC63" w14:textId="46B3E57A">
      <w:pPr>
        <w:rPr>
          <w:rFonts w:cs="Arial" w:asciiTheme="majorHAnsi" w:hAnsiTheme="majorHAnsi"/>
          <w:b/>
          <w:bCs/>
          <w:sz w:val="20"/>
          <w:szCs w:val="20"/>
          <w:lang w:val="en-GB"/>
        </w:rPr>
      </w:pPr>
      <w:r w:rsidRPr="008666D9">
        <w:rPr>
          <w:rFonts w:cs="Arial" w:asciiTheme="majorHAnsi" w:hAnsiTheme="majorHAnsi"/>
          <w:b/>
          <w:bCs/>
          <w:sz w:val="20"/>
          <w:szCs w:val="20"/>
          <w:lang w:val="en-GB"/>
        </w:rPr>
        <w:t>Step 6</w:t>
      </w:r>
      <w:r>
        <w:rPr>
          <w:rFonts w:cs="Arial" w:asciiTheme="majorHAnsi" w:hAnsiTheme="majorHAnsi"/>
          <w:b/>
          <w:bCs/>
          <w:sz w:val="20"/>
          <w:szCs w:val="20"/>
          <w:lang w:val="en-GB"/>
        </w:rPr>
        <w:t xml:space="preserve">: </w:t>
      </w:r>
      <w:r w:rsidRPr="008666D9">
        <w:rPr>
          <w:rFonts w:cs="Arial" w:asciiTheme="majorHAnsi" w:hAnsiTheme="majorHAnsi"/>
          <w:b/>
          <w:bCs/>
          <w:sz w:val="20"/>
          <w:szCs w:val="20"/>
          <w:lang w:val="en-GB"/>
        </w:rPr>
        <w:t>Support Arrival of Help</w:t>
      </w:r>
    </w:p>
    <w:p w:rsidRPr="00322430" w:rsidR="00322430" w:rsidP="008666D9" w:rsidRDefault="00322430" w14:paraId="0D6D7585" w14:textId="78F0BCD8">
      <w:pPr>
        <w:pStyle w:val="ListParagraph"/>
        <w:widowControl/>
        <w:numPr>
          <w:ilvl w:val="0"/>
          <w:numId w:val="26"/>
        </w:numPr>
        <w:autoSpaceDE/>
        <w:autoSpaceDN/>
        <w:spacing w:line="300" w:lineRule="atLeast"/>
        <w:rPr>
          <w:rFonts w:eastAsia="Times New Roman" w:cs="Segoe UI" w:asciiTheme="majorHAnsi" w:hAnsiTheme="majorHAnsi"/>
          <w:sz w:val="20"/>
          <w:szCs w:val="20"/>
          <w:lang w:val="en-GB" w:eastAsia="en-GB"/>
        </w:rPr>
      </w:pPr>
      <w:r w:rsidRPr="00322430">
        <w:rPr>
          <w:rFonts w:eastAsia="Times New Roman" w:cs="Segoe UI" w:asciiTheme="majorHAnsi" w:hAnsiTheme="majorHAnsi"/>
          <w:sz w:val="20"/>
          <w:szCs w:val="20"/>
          <w:lang w:val="en-GB" w:eastAsia="en-GB"/>
        </w:rPr>
        <w:t>If an ambulance is called, Reception must be informed (during operating hours, 08:00–1</w:t>
      </w:r>
      <w:r w:rsidR="00DE61C8">
        <w:rPr>
          <w:rFonts w:eastAsia="Times New Roman" w:cs="Segoe UI" w:asciiTheme="majorHAnsi" w:hAnsiTheme="majorHAnsi"/>
          <w:sz w:val="20"/>
          <w:szCs w:val="20"/>
          <w:lang w:val="en-GB" w:eastAsia="en-GB"/>
        </w:rPr>
        <w:t>8:3</w:t>
      </w:r>
      <w:r w:rsidRPr="00322430">
        <w:rPr>
          <w:rFonts w:eastAsia="Times New Roman" w:cs="Segoe UI" w:asciiTheme="majorHAnsi" w:hAnsiTheme="majorHAnsi"/>
          <w:sz w:val="20"/>
          <w:szCs w:val="20"/>
          <w:lang w:val="en-GB" w:eastAsia="en-GB"/>
        </w:rPr>
        <w:t>0</w:t>
      </w:r>
      <w:r w:rsidR="001D5212">
        <w:rPr>
          <w:rFonts w:eastAsia="Times New Roman" w:cs="Segoe UI" w:asciiTheme="majorHAnsi" w:hAnsiTheme="majorHAnsi"/>
          <w:sz w:val="20"/>
          <w:szCs w:val="20"/>
          <w:lang w:val="en-GB" w:eastAsia="en-GB"/>
        </w:rPr>
        <w:t xml:space="preserve"> Monday - Friday</w:t>
      </w:r>
      <w:r w:rsidRPr="00322430">
        <w:rPr>
          <w:rFonts w:eastAsia="Times New Roman" w:cs="Segoe UI" w:asciiTheme="majorHAnsi" w:hAnsiTheme="majorHAnsi"/>
          <w:sz w:val="20"/>
          <w:szCs w:val="20"/>
          <w:lang w:val="en-GB" w:eastAsia="en-GB"/>
        </w:rPr>
        <w:t>) so they can assist and direct emergency services.</w:t>
      </w:r>
    </w:p>
    <w:p w:rsidRPr="008666D9" w:rsidR="008666D9" w:rsidP="008666D9" w:rsidRDefault="00322430" w14:paraId="00F948D8" w14:textId="33218400">
      <w:pPr>
        <w:numPr>
          <w:ilvl w:val="0"/>
          <w:numId w:val="28"/>
        </w:numPr>
        <w:rPr>
          <w:rFonts w:cs="Arial" w:asciiTheme="majorHAnsi" w:hAnsiTheme="majorHAnsi"/>
          <w:sz w:val="20"/>
          <w:szCs w:val="20"/>
          <w:lang w:val="en-GB"/>
        </w:rPr>
      </w:pPr>
      <w:r>
        <w:rPr>
          <w:rFonts w:cs="Arial" w:asciiTheme="majorHAnsi" w:hAnsiTheme="majorHAnsi"/>
          <w:sz w:val="20"/>
          <w:szCs w:val="20"/>
          <w:lang w:val="en-GB"/>
        </w:rPr>
        <w:t>If Reception is closed, s</w:t>
      </w:r>
      <w:r w:rsidRPr="008666D9" w:rsidR="008666D9">
        <w:rPr>
          <w:rFonts w:cs="Arial" w:asciiTheme="majorHAnsi" w:hAnsiTheme="majorHAnsi"/>
          <w:sz w:val="20"/>
          <w:szCs w:val="20"/>
          <w:lang w:val="en-GB"/>
        </w:rPr>
        <w:t xml:space="preserve">end someone to: </w:t>
      </w:r>
    </w:p>
    <w:p w:rsidRPr="008666D9" w:rsidR="008666D9" w:rsidP="008666D9" w:rsidRDefault="008666D9" w14:paraId="766C4901" w14:textId="4D8DB3D2">
      <w:pPr>
        <w:numPr>
          <w:ilvl w:val="1"/>
          <w:numId w:val="28"/>
        </w:numPr>
        <w:rPr>
          <w:rFonts w:cs="Arial" w:asciiTheme="majorHAnsi" w:hAnsiTheme="majorHAnsi"/>
          <w:sz w:val="20"/>
          <w:szCs w:val="20"/>
          <w:lang w:val="en-GB"/>
        </w:rPr>
      </w:pPr>
      <w:r w:rsidRPr="67587C6C" w:rsidR="008666D9">
        <w:rPr>
          <w:rFonts w:ascii="Cambria" w:hAnsi="Cambria" w:cs="Arial" w:asciiTheme="majorAscii" w:hAnsiTheme="majorAscii"/>
          <w:sz w:val="20"/>
          <w:szCs w:val="20"/>
          <w:lang w:val="en-GB"/>
        </w:rPr>
        <w:t>Meet and direct First Aiders or emergency services</w:t>
      </w:r>
      <w:r w:rsidRPr="67587C6C" w:rsidR="00863988">
        <w:rPr>
          <w:rFonts w:ascii="Cambria" w:hAnsi="Cambria" w:cs="Arial" w:asciiTheme="majorAscii" w:hAnsiTheme="majorAscii"/>
          <w:sz w:val="20"/>
          <w:szCs w:val="20"/>
          <w:lang w:val="en-GB"/>
        </w:rPr>
        <w:t xml:space="preserve"> if someone is </w:t>
      </w:r>
      <w:r w:rsidRPr="67587C6C" w:rsidR="00BF35F2">
        <w:rPr>
          <w:rFonts w:ascii="Cambria" w:hAnsi="Cambria" w:cs="Arial" w:asciiTheme="majorAscii" w:hAnsiTheme="majorAscii"/>
          <w:sz w:val="20"/>
          <w:szCs w:val="20"/>
          <w:lang w:val="en-GB"/>
        </w:rPr>
        <w:t>present</w:t>
      </w:r>
    </w:p>
    <w:p w:rsidR="6DEAC075" w:rsidP="67587C6C" w:rsidRDefault="6DEAC075" w14:paraId="18D7A9F1" w14:textId="55AD4764">
      <w:pPr>
        <w:pStyle w:val="ListParagraph"/>
        <w:numPr>
          <w:ilvl w:val="1"/>
          <w:numId w:val="28"/>
        </w:numPr>
        <w:rPr>
          <w:sz w:val="20"/>
          <w:szCs w:val="20"/>
        </w:rPr>
      </w:pPr>
      <w:r w:rsidRPr="67587C6C" w:rsidR="6DEAC075">
        <w:rPr>
          <w:sz w:val="20"/>
          <w:szCs w:val="20"/>
        </w:rPr>
        <w:t xml:space="preserve">If no one else is present, you will need to leave the casualty temporarily </w:t>
      </w:r>
      <w:r w:rsidRPr="67587C6C" w:rsidR="6DEAC075">
        <w:rPr>
          <w:sz w:val="20"/>
          <w:szCs w:val="20"/>
        </w:rPr>
        <w:t>in order to</w:t>
      </w:r>
      <w:r w:rsidRPr="67587C6C" w:rsidR="6DEAC075">
        <w:rPr>
          <w:sz w:val="20"/>
          <w:szCs w:val="20"/>
        </w:rPr>
        <w:t xml:space="preserve"> meet and direct the emergency services to the location</w:t>
      </w:r>
    </w:p>
    <w:p w:rsidRPr="008666D9" w:rsidR="008666D9" w:rsidP="008666D9" w:rsidRDefault="008666D9" w14:paraId="33399098" w14:textId="77777777">
      <w:pPr>
        <w:numPr>
          <w:ilvl w:val="0"/>
          <w:numId w:val="28"/>
        </w:numPr>
        <w:rPr>
          <w:rFonts w:cs="Arial" w:asciiTheme="majorHAnsi" w:hAnsiTheme="majorHAnsi"/>
          <w:sz w:val="20"/>
          <w:szCs w:val="20"/>
          <w:lang w:val="en-GB"/>
        </w:rPr>
      </w:pPr>
      <w:r w:rsidRPr="008666D9">
        <w:rPr>
          <w:rFonts w:cs="Arial" w:asciiTheme="majorHAnsi" w:hAnsiTheme="majorHAnsi"/>
          <w:sz w:val="20"/>
          <w:szCs w:val="20"/>
          <w:lang w:val="en-GB"/>
        </w:rPr>
        <w:t>Ensure access routes are clear</w:t>
      </w:r>
    </w:p>
    <w:p w:rsidRPr="008666D9" w:rsidR="008666D9" w:rsidP="008666D9" w:rsidRDefault="008666D9" w14:paraId="426CE585" w14:textId="77777777">
      <w:pPr>
        <w:numPr>
          <w:ilvl w:val="0"/>
          <w:numId w:val="28"/>
        </w:numPr>
        <w:rPr>
          <w:rFonts w:cs="Arial" w:asciiTheme="majorHAnsi" w:hAnsiTheme="majorHAnsi"/>
          <w:sz w:val="20"/>
          <w:szCs w:val="20"/>
          <w:lang w:val="en-GB"/>
        </w:rPr>
      </w:pPr>
      <w:r w:rsidRPr="008666D9">
        <w:rPr>
          <w:rFonts w:cs="Arial" w:asciiTheme="majorHAnsi" w:hAnsiTheme="majorHAnsi"/>
          <w:sz w:val="20"/>
          <w:szCs w:val="20"/>
          <w:lang w:val="en-GB"/>
        </w:rPr>
        <w:t>Stay with the casualty until help arrives</w:t>
      </w:r>
    </w:p>
    <w:p w:rsidRPr="008666D9" w:rsidR="008666D9" w:rsidP="008666D9" w:rsidRDefault="008666D9" w14:paraId="66ADF209" w14:textId="20A75F28">
      <w:pPr>
        <w:rPr>
          <w:rFonts w:cs="Arial" w:asciiTheme="majorHAnsi" w:hAnsiTheme="majorHAnsi"/>
          <w:sz w:val="20"/>
          <w:szCs w:val="20"/>
          <w:lang w:val="en-GB"/>
        </w:rPr>
      </w:pPr>
    </w:p>
    <w:p w:rsidRPr="008666D9" w:rsidR="008666D9" w:rsidP="008666D9" w:rsidRDefault="008666D9" w14:paraId="3A2B317D" w14:textId="3BA3F6BA">
      <w:pPr>
        <w:rPr>
          <w:rFonts w:cs="Arial" w:asciiTheme="majorHAnsi" w:hAnsiTheme="majorHAnsi"/>
          <w:b/>
          <w:bCs/>
          <w:sz w:val="20"/>
          <w:szCs w:val="20"/>
          <w:lang w:val="en-GB"/>
        </w:rPr>
      </w:pPr>
      <w:r w:rsidRPr="008666D9">
        <w:rPr>
          <w:rFonts w:cs="Arial" w:asciiTheme="majorHAnsi" w:hAnsiTheme="majorHAnsi"/>
          <w:b/>
          <w:bCs/>
          <w:sz w:val="20"/>
          <w:szCs w:val="20"/>
          <w:lang w:val="en-GB"/>
        </w:rPr>
        <w:t>Step 7</w:t>
      </w:r>
      <w:r>
        <w:rPr>
          <w:rFonts w:cs="Arial" w:asciiTheme="majorHAnsi" w:hAnsiTheme="majorHAnsi"/>
          <w:b/>
          <w:bCs/>
          <w:sz w:val="20"/>
          <w:szCs w:val="20"/>
          <w:lang w:val="en-GB"/>
        </w:rPr>
        <w:t xml:space="preserve">: </w:t>
      </w:r>
      <w:r w:rsidRPr="008666D9">
        <w:rPr>
          <w:rFonts w:cs="Arial" w:asciiTheme="majorHAnsi" w:hAnsiTheme="majorHAnsi"/>
          <w:b/>
          <w:bCs/>
          <w:sz w:val="20"/>
          <w:szCs w:val="20"/>
          <w:lang w:val="en-GB"/>
        </w:rPr>
        <w:t>After the Incident</w:t>
      </w:r>
    </w:p>
    <w:p w:rsidRPr="008666D9" w:rsidR="008666D9" w:rsidP="008666D9" w:rsidRDefault="008666D9" w14:paraId="261669AB" w14:textId="77777777">
      <w:pPr>
        <w:numPr>
          <w:ilvl w:val="0"/>
          <w:numId w:val="29"/>
        </w:numPr>
        <w:rPr>
          <w:rFonts w:cs="Arial" w:asciiTheme="majorHAnsi" w:hAnsiTheme="majorHAnsi"/>
          <w:sz w:val="20"/>
          <w:szCs w:val="20"/>
          <w:lang w:val="en-GB"/>
        </w:rPr>
      </w:pPr>
      <w:r w:rsidRPr="008666D9">
        <w:rPr>
          <w:rFonts w:cs="Arial" w:asciiTheme="majorHAnsi" w:hAnsiTheme="majorHAnsi"/>
          <w:sz w:val="20"/>
          <w:szCs w:val="20"/>
          <w:lang w:val="en-GB"/>
        </w:rPr>
        <w:t>Ensure the incident is:</w:t>
      </w:r>
    </w:p>
    <w:p w:rsidRPr="000E51C1" w:rsidR="000E51C1" w:rsidP="000E51C1" w:rsidRDefault="00322430" w14:paraId="3E170EF0" w14:textId="051D0417">
      <w:pPr>
        <w:numPr>
          <w:ilvl w:val="1"/>
          <w:numId w:val="29"/>
        </w:numPr>
        <w:rPr>
          <w:rFonts w:cs="Arial" w:asciiTheme="majorHAnsi" w:hAnsiTheme="majorHAnsi"/>
          <w:sz w:val="20"/>
          <w:szCs w:val="20"/>
          <w:lang w:val="en-GB"/>
        </w:rPr>
      </w:pPr>
      <w:r>
        <w:rPr>
          <w:rFonts w:cs="Arial" w:asciiTheme="majorHAnsi" w:hAnsiTheme="majorHAnsi"/>
          <w:sz w:val="20"/>
          <w:szCs w:val="20"/>
          <w:lang w:val="en-GB"/>
        </w:rPr>
        <w:t>R</w:t>
      </w:r>
      <w:r w:rsidRPr="000E51C1" w:rsidR="000E51C1">
        <w:rPr>
          <w:rFonts w:cs="Arial" w:asciiTheme="majorHAnsi" w:hAnsiTheme="majorHAnsi"/>
          <w:sz w:val="20"/>
          <w:szCs w:val="20"/>
          <w:lang w:val="en-GB"/>
        </w:rPr>
        <w:t>eported via the First Aid online form or by emailing one of the designated First Aiders.</w:t>
      </w:r>
    </w:p>
    <w:p w:rsidRPr="008666D9" w:rsidR="008666D9" w:rsidP="000E51C1" w:rsidRDefault="000E51C1" w14:paraId="76EBE44C" w14:textId="7464D083">
      <w:pPr>
        <w:numPr>
          <w:ilvl w:val="1"/>
          <w:numId w:val="29"/>
        </w:numPr>
        <w:rPr>
          <w:rFonts w:cs="Arial" w:asciiTheme="majorHAnsi" w:hAnsiTheme="majorHAnsi"/>
          <w:sz w:val="20"/>
          <w:szCs w:val="20"/>
          <w:lang w:val="en-GB"/>
        </w:rPr>
      </w:pPr>
      <w:r w:rsidRPr="000E51C1">
        <w:rPr>
          <w:rFonts w:cs="Arial" w:asciiTheme="majorHAnsi" w:hAnsiTheme="majorHAnsi"/>
          <w:sz w:val="20"/>
          <w:szCs w:val="20"/>
          <w:lang w:val="en-GB"/>
        </w:rPr>
        <w:t>Where a First Aider receives notification of an incident, they are responsible for ensuring it is formally recorded using the First Aid incident reporting form.</w:t>
      </w:r>
    </w:p>
    <w:p w:rsidRPr="008666D9" w:rsidR="008666D9" w:rsidP="008666D9" w:rsidRDefault="008666D9" w14:paraId="52A22AEC" w14:textId="77777777">
      <w:pPr>
        <w:numPr>
          <w:ilvl w:val="0"/>
          <w:numId w:val="29"/>
        </w:numPr>
        <w:rPr>
          <w:rFonts w:cs="Arial" w:asciiTheme="majorHAnsi" w:hAnsiTheme="majorHAnsi"/>
          <w:sz w:val="20"/>
          <w:szCs w:val="20"/>
          <w:lang w:val="en-GB"/>
        </w:rPr>
      </w:pPr>
      <w:r w:rsidRPr="008666D9">
        <w:rPr>
          <w:rFonts w:cs="Arial" w:asciiTheme="majorHAnsi" w:hAnsiTheme="majorHAnsi"/>
          <w:sz w:val="20"/>
          <w:szCs w:val="20"/>
          <w:lang w:val="en-GB"/>
        </w:rPr>
        <w:t>Cooperate with any follow-up if required</w:t>
      </w:r>
    </w:p>
    <w:p w:rsidRPr="008666D9" w:rsidR="008666D9" w:rsidP="008666D9" w:rsidRDefault="008666D9" w14:paraId="32558E8E" w14:textId="4FFA3648">
      <w:pPr>
        <w:rPr>
          <w:rFonts w:cs="Arial" w:asciiTheme="majorHAnsi" w:hAnsiTheme="majorHAnsi"/>
          <w:sz w:val="20"/>
          <w:szCs w:val="20"/>
          <w:lang w:val="en-GB"/>
        </w:rPr>
      </w:pPr>
    </w:p>
    <w:p w:rsidRPr="008666D9" w:rsidR="008666D9" w:rsidP="008666D9" w:rsidRDefault="008666D9" w14:paraId="174AA9DE" w14:textId="1C3D0880">
      <w:pPr>
        <w:rPr>
          <w:rFonts w:cs="Arial" w:asciiTheme="majorHAnsi" w:hAnsiTheme="majorHAnsi"/>
          <w:b/>
          <w:bCs/>
          <w:sz w:val="20"/>
          <w:szCs w:val="20"/>
          <w:lang w:val="en-GB"/>
        </w:rPr>
      </w:pPr>
      <w:r w:rsidRPr="008666D9">
        <w:rPr>
          <w:rFonts w:cs="Arial" w:asciiTheme="majorHAnsi" w:hAnsiTheme="majorHAnsi"/>
          <w:b/>
          <w:bCs/>
          <w:sz w:val="20"/>
          <w:szCs w:val="20"/>
          <w:lang w:val="en-GB"/>
        </w:rPr>
        <w:t>Key Principles</w:t>
      </w:r>
      <w:r>
        <w:rPr>
          <w:rFonts w:cs="Arial" w:asciiTheme="majorHAnsi" w:hAnsiTheme="majorHAnsi"/>
          <w:b/>
          <w:bCs/>
          <w:sz w:val="20"/>
          <w:szCs w:val="20"/>
          <w:lang w:val="en-GB"/>
        </w:rPr>
        <w:t>:</w:t>
      </w:r>
    </w:p>
    <w:p w:rsidRPr="008666D9" w:rsidR="008666D9" w:rsidP="008666D9" w:rsidRDefault="008666D9" w14:paraId="266359AE" w14:textId="77777777">
      <w:pPr>
        <w:numPr>
          <w:ilvl w:val="0"/>
          <w:numId w:val="30"/>
        </w:numPr>
        <w:rPr>
          <w:rFonts w:cs="Arial" w:asciiTheme="majorHAnsi" w:hAnsiTheme="majorHAnsi"/>
          <w:sz w:val="20"/>
          <w:szCs w:val="20"/>
          <w:lang w:val="en-GB"/>
        </w:rPr>
      </w:pPr>
      <w:r w:rsidRPr="008666D9">
        <w:rPr>
          <w:rFonts w:cs="Arial" w:asciiTheme="majorHAnsi" w:hAnsiTheme="majorHAnsi"/>
          <w:sz w:val="20"/>
          <w:szCs w:val="20"/>
          <w:lang w:val="en-GB"/>
        </w:rPr>
        <w:t>Act quickly but safely</w:t>
      </w:r>
    </w:p>
    <w:p w:rsidRPr="008666D9" w:rsidR="008666D9" w:rsidP="008666D9" w:rsidRDefault="008666D9" w14:paraId="4C742C3F" w14:textId="77777777">
      <w:pPr>
        <w:numPr>
          <w:ilvl w:val="0"/>
          <w:numId w:val="30"/>
        </w:numPr>
        <w:rPr>
          <w:rFonts w:cs="Arial" w:asciiTheme="majorHAnsi" w:hAnsiTheme="majorHAnsi"/>
          <w:sz w:val="20"/>
          <w:szCs w:val="20"/>
          <w:lang w:val="en-GB"/>
        </w:rPr>
      </w:pPr>
      <w:r w:rsidRPr="008666D9">
        <w:rPr>
          <w:rFonts w:cs="Arial" w:asciiTheme="majorHAnsi" w:hAnsiTheme="majorHAnsi"/>
          <w:sz w:val="20"/>
          <w:szCs w:val="20"/>
          <w:lang w:val="en-GB"/>
        </w:rPr>
        <w:t>Always call for a First Aider first</w:t>
      </w:r>
    </w:p>
    <w:p w:rsidRPr="008666D9" w:rsidR="008666D9" w:rsidP="008666D9" w:rsidRDefault="008666D9" w14:paraId="6088A3E5" w14:textId="77777777">
      <w:pPr>
        <w:numPr>
          <w:ilvl w:val="0"/>
          <w:numId w:val="30"/>
        </w:numPr>
        <w:rPr>
          <w:rFonts w:cs="Arial" w:asciiTheme="majorHAnsi" w:hAnsiTheme="majorHAnsi"/>
          <w:sz w:val="20"/>
          <w:szCs w:val="20"/>
          <w:lang w:val="en-GB"/>
        </w:rPr>
      </w:pPr>
      <w:r w:rsidRPr="008666D9">
        <w:rPr>
          <w:rFonts w:cs="Arial" w:asciiTheme="majorHAnsi" w:hAnsiTheme="majorHAnsi"/>
          <w:sz w:val="20"/>
          <w:szCs w:val="20"/>
          <w:lang w:val="en-GB"/>
        </w:rPr>
        <w:t>Call 999 for serious or life-threatening incidents</w:t>
      </w:r>
    </w:p>
    <w:p w:rsidRPr="00103597" w:rsidR="00612220" w:rsidP="48B0A2E9" w:rsidRDefault="008666D9" w14:paraId="2A712BF2" w14:textId="777F1427">
      <w:pPr>
        <w:numPr>
          <w:ilvl w:val="0"/>
          <w:numId w:val="30"/>
        </w:numPr>
        <w:rPr>
          <w:rFonts w:cs="Arial" w:asciiTheme="majorHAnsi" w:hAnsiTheme="majorHAnsi"/>
          <w:sz w:val="20"/>
          <w:szCs w:val="20"/>
          <w:lang w:val="en-GB"/>
        </w:rPr>
      </w:pPr>
      <w:r w:rsidRPr="48B0A2E9">
        <w:rPr>
          <w:rFonts w:cs="Arial" w:asciiTheme="majorHAnsi" w:hAnsiTheme="majorHAnsi"/>
          <w:sz w:val="20"/>
          <w:szCs w:val="20"/>
          <w:lang w:val="en-GB"/>
        </w:rPr>
        <w:t>Never delay emergency help</w:t>
      </w:r>
    </w:p>
    <w:p w:rsidR="48B0A2E9" w:rsidP="48B0A2E9" w:rsidRDefault="48B0A2E9" w14:paraId="17302B14" w14:textId="471C3B07">
      <w:pPr>
        <w:rPr>
          <w:rFonts w:cs="Arial" w:asciiTheme="majorHAnsi" w:hAnsiTheme="majorHAnsi"/>
          <w:sz w:val="20"/>
          <w:szCs w:val="20"/>
          <w:lang w:val="en-GB"/>
        </w:rPr>
      </w:pPr>
    </w:p>
    <w:p w:rsidR="48B0A2E9" w:rsidP="48B0A2E9" w:rsidRDefault="48B0A2E9" w14:paraId="0640379B" w14:textId="5FCBF661">
      <w:pPr>
        <w:rPr>
          <w:rFonts w:cs="Arial" w:asciiTheme="majorHAnsi" w:hAnsiTheme="majorHAnsi"/>
          <w:sz w:val="20"/>
          <w:szCs w:val="20"/>
          <w:lang w:val="en-GB"/>
        </w:rPr>
      </w:pPr>
    </w:p>
    <w:p w:rsidR="48B0A2E9" w:rsidP="48B0A2E9" w:rsidRDefault="48B0A2E9" w14:paraId="5F90FB2A" w14:textId="1C42DE96">
      <w:pPr>
        <w:rPr>
          <w:rFonts w:cs="Arial" w:asciiTheme="majorHAnsi" w:hAnsiTheme="majorHAnsi"/>
          <w:sz w:val="20"/>
          <w:szCs w:val="20"/>
          <w:lang w:val="en-GB"/>
        </w:rPr>
      </w:pPr>
    </w:p>
    <w:p w:rsidR="48B0A2E9" w:rsidP="48B0A2E9" w:rsidRDefault="48B0A2E9" w14:paraId="67899AB0" w14:textId="79B69820">
      <w:pPr>
        <w:rPr>
          <w:rFonts w:cs="Arial" w:asciiTheme="majorHAnsi" w:hAnsiTheme="majorHAnsi"/>
          <w:sz w:val="20"/>
          <w:szCs w:val="20"/>
          <w:lang w:val="en-GB"/>
        </w:rPr>
      </w:pPr>
    </w:p>
    <w:p w:rsidR="48B0A2E9" w:rsidP="48B0A2E9" w:rsidRDefault="48B0A2E9" w14:paraId="2D8D1874" w14:textId="2FD00BCE">
      <w:pPr>
        <w:rPr>
          <w:rFonts w:cs="Arial" w:asciiTheme="majorHAnsi" w:hAnsiTheme="majorHAnsi"/>
          <w:sz w:val="20"/>
          <w:szCs w:val="20"/>
          <w:lang w:val="en-GB"/>
        </w:rPr>
      </w:pPr>
    </w:p>
    <w:p w:rsidR="48B0A2E9" w:rsidP="48B0A2E9" w:rsidRDefault="48B0A2E9" w14:paraId="5DE786CF" w14:textId="737BC4AC">
      <w:pPr>
        <w:rPr>
          <w:rFonts w:cs="Arial" w:asciiTheme="majorHAnsi" w:hAnsiTheme="majorHAnsi"/>
          <w:sz w:val="20"/>
          <w:szCs w:val="20"/>
          <w:lang w:val="en-GB"/>
        </w:rPr>
      </w:pPr>
    </w:p>
    <w:p w:rsidR="48B0A2E9" w:rsidP="48B0A2E9" w:rsidRDefault="48B0A2E9" w14:paraId="1517F13F" w14:textId="20DBC108">
      <w:pPr>
        <w:rPr>
          <w:rFonts w:cs="Arial" w:asciiTheme="majorHAnsi" w:hAnsiTheme="majorHAnsi"/>
          <w:sz w:val="20"/>
          <w:szCs w:val="20"/>
          <w:lang w:val="en-GB"/>
        </w:rPr>
      </w:pPr>
    </w:p>
    <w:p w:rsidR="48B0A2E9" w:rsidP="48B0A2E9" w:rsidRDefault="48B0A2E9" w14:paraId="2FED46E2" w14:textId="6E56DB75">
      <w:pPr>
        <w:rPr>
          <w:rFonts w:cs="Arial" w:asciiTheme="majorHAnsi" w:hAnsiTheme="majorHAnsi"/>
          <w:sz w:val="20"/>
          <w:szCs w:val="20"/>
          <w:lang w:val="en-GB"/>
        </w:rPr>
      </w:pPr>
    </w:p>
    <w:p w:rsidR="48B0A2E9" w:rsidP="48B0A2E9" w:rsidRDefault="48B0A2E9" w14:paraId="54A51508" w14:textId="023A6B1A">
      <w:pPr>
        <w:rPr>
          <w:rFonts w:cs="Arial" w:asciiTheme="majorHAnsi" w:hAnsiTheme="majorHAnsi"/>
          <w:sz w:val="20"/>
          <w:szCs w:val="20"/>
          <w:lang w:val="en-GB"/>
        </w:rPr>
      </w:pPr>
    </w:p>
    <w:p w:rsidR="48B0A2E9" w:rsidP="48B0A2E9" w:rsidRDefault="48B0A2E9" w14:paraId="60A8B05E" w14:textId="3C6CE943">
      <w:pPr>
        <w:rPr>
          <w:rFonts w:cs="Arial" w:asciiTheme="majorHAnsi" w:hAnsiTheme="majorHAnsi"/>
          <w:sz w:val="20"/>
          <w:szCs w:val="20"/>
          <w:lang w:val="en-GB"/>
        </w:rPr>
      </w:pPr>
    </w:p>
    <w:p w:rsidR="48B0A2E9" w:rsidP="48B0A2E9" w:rsidRDefault="48B0A2E9" w14:paraId="2D91D6AA" w14:textId="4EEA110C">
      <w:pPr>
        <w:rPr>
          <w:rFonts w:cs="Arial" w:asciiTheme="majorHAnsi" w:hAnsiTheme="majorHAnsi"/>
          <w:sz w:val="20"/>
          <w:szCs w:val="20"/>
          <w:lang w:val="en-GB"/>
        </w:rPr>
      </w:pPr>
    </w:p>
    <w:p w:rsidR="48B0A2E9" w:rsidP="48B0A2E9" w:rsidRDefault="48B0A2E9" w14:paraId="6D984DB4" w14:textId="1F817F0D">
      <w:pPr>
        <w:rPr>
          <w:rFonts w:cs="Arial" w:asciiTheme="majorHAnsi" w:hAnsiTheme="majorHAnsi"/>
          <w:sz w:val="20"/>
          <w:szCs w:val="20"/>
          <w:lang w:val="en-GB"/>
        </w:rPr>
      </w:pPr>
    </w:p>
    <w:p w:rsidR="48B0A2E9" w:rsidP="48B0A2E9" w:rsidRDefault="48B0A2E9" w14:paraId="598DC6AE" w14:textId="58452B10">
      <w:pPr>
        <w:rPr>
          <w:rFonts w:cs="Arial" w:asciiTheme="majorHAnsi" w:hAnsiTheme="majorHAnsi"/>
          <w:sz w:val="20"/>
          <w:szCs w:val="20"/>
          <w:lang w:val="en-GB"/>
        </w:rPr>
      </w:pPr>
    </w:p>
    <w:p w:rsidR="48B0A2E9" w:rsidP="48B0A2E9" w:rsidRDefault="48B0A2E9" w14:paraId="0D269640" w14:textId="7CEE63CE">
      <w:pPr>
        <w:rPr>
          <w:rFonts w:cs="Arial" w:asciiTheme="majorHAnsi" w:hAnsiTheme="majorHAnsi"/>
          <w:sz w:val="20"/>
          <w:szCs w:val="20"/>
          <w:lang w:val="en-GB"/>
        </w:rPr>
      </w:pPr>
    </w:p>
    <w:tbl>
      <w:tblPr>
        <w:tblpPr w:leftFromText="180" w:rightFromText="180" w:vertAnchor="text" w:horzAnchor="margin" w:tblpY="181"/>
        <w:tblW w:w="9306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2"/>
        <w:gridCol w:w="4794"/>
      </w:tblGrid>
      <w:tr w:rsidRPr="00D60758" w:rsidR="00293AB1" w:rsidTr="00293AB1" w14:paraId="7B7E7841" w14:textId="77777777">
        <w:trPr>
          <w:trHeight w:val="300"/>
        </w:trPr>
        <w:tc>
          <w:tcPr>
            <w:tcW w:w="451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auto" w:sz="6" w:space="0"/>
            </w:tcBorders>
            <w:shd w:val="clear" w:color="auto" w:fill="D9D9D9"/>
            <w:hideMark/>
          </w:tcPr>
          <w:p w:rsidRPr="00D60758" w:rsidR="00293AB1" w:rsidP="00293AB1" w:rsidRDefault="00293AB1" w14:paraId="5FDE30DF" w14:textId="77777777">
            <w:pPr>
              <w:widowControl/>
              <w:autoSpaceDE/>
              <w:autoSpaceDN/>
              <w:ind w:left="555" w:hanging="555"/>
              <w:textAlignment w:val="baseline"/>
              <w:rPr>
                <w:rFonts w:ascii="Arial" w:hAnsi="Arial" w:eastAsia="Times New Roman" w:cs="Arial"/>
                <w:sz w:val="18"/>
                <w:szCs w:val="18"/>
                <w:lang w:val="en-GB" w:eastAsia="en-GB"/>
              </w:rPr>
            </w:pPr>
            <w:r w:rsidRPr="00D60758">
              <w:rPr>
                <w:rFonts w:ascii="Arial" w:hAnsi="Arial" w:eastAsia="Times New Roman" w:cs="Arial"/>
                <w:b/>
                <w:bCs/>
                <w:sz w:val="16"/>
                <w:szCs w:val="16"/>
                <w:lang w:val="en-GB" w:eastAsia="en-GB"/>
              </w:rPr>
              <w:t>DOCUMENT CONTROL </w:t>
            </w:r>
            <w:r w:rsidRPr="00D60758">
              <w:rPr>
                <w:rFonts w:ascii="Arial" w:hAnsi="Arial" w:eastAsia="Times New Roman" w:cs="Arial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794" w:type="dxa"/>
            <w:tcBorders>
              <w:top w:val="single" w:color="000000" w:sz="12" w:space="0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D9D9D9"/>
            <w:hideMark/>
          </w:tcPr>
          <w:p w:rsidRPr="00D60758" w:rsidR="00293AB1" w:rsidP="00293AB1" w:rsidRDefault="00293AB1" w14:paraId="6A05CC60" w14:textId="77777777">
            <w:pPr>
              <w:widowControl/>
              <w:autoSpaceDE/>
              <w:autoSpaceDN/>
              <w:textAlignment w:val="baseline"/>
              <w:rPr>
                <w:rFonts w:ascii="Arial" w:hAnsi="Arial" w:eastAsia="Times New Roman" w:cs="Arial"/>
                <w:sz w:val="18"/>
                <w:szCs w:val="18"/>
                <w:lang w:val="en-GB" w:eastAsia="en-GB"/>
              </w:rPr>
            </w:pPr>
            <w:r w:rsidRPr="00D60758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 </w:t>
            </w:r>
            <w:r w:rsidRPr="00D60758">
              <w:rPr>
                <w:rFonts w:ascii="Arial" w:hAnsi="Arial" w:eastAsia="Times New Roman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</w:tr>
      <w:tr w:rsidRPr="00D60758" w:rsidR="00293AB1" w:rsidTr="00293AB1" w14:paraId="144BB46A" w14:textId="77777777">
        <w:trPr>
          <w:trHeight w:val="300"/>
        </w:trPr>
        <w:tc>
          <w:tcPr>
            <w:tcW w:w="4512" w:type="dxa"/>
            <w:tcBorders>
              <w:top w:val="nil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hideMark/>
          </w:tcPr>
          <w:p w:rsidRPr="00D60758" w:rsidR="00293AB1" w:rsidP="00293AB1" w:rsidRDefault="00293AB1" w14:paraId="3DD85FB5" w14:textId="77777777">
            <w:pPr>
              <w:widowControl/>
              <w:autoSpaceDE/>
              <w:autoSpaceDN/>
              <w:textAlignment w:val="baseline"/>
              <w:rPr>
                <w:rFonts w:ascii="Arial" w:hAnsi="Arial" w:eastAsia="Times New Roman" w:cs="Arial"/>
                <w:sz w:val="18"/>
                <w:szCs w:val="18"/>
                <w:lang w:val="en-GB" w:eastAsia="en-GB"/>
              </w:rPr>
            </w:pPr>
            <w:r w:rsidRPr="00D60758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Policy / Procedure title: </w:t>
            </w:r>
            <w:r w:rsidRPr="00D60758">
              <w:rPr>
                <w:rFonts w:ascii="Arial" w:hAnsi="Arial" w:eastAsia="Times New Roman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794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FFFFFF"/>
            <w:hideMark/>
          </w:tcPr>
          <w:p w:rsidRPr="00A6268E" w:rsidR="00322430" w:rsidP="00322430" w:rsidRDefault="00322430" w14:paraId="6DD4C37F" w14:textId="77777777">
            <w:pPr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A6268E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First Aid Emergency Procedure for Staff – Rose Bruford College Campus</w:t>
            </w:r>
          </w:p>
          <w:p w:rsidRPr="00A6268E" w:rsidR="00293AB1" w:rsidP="00293AB1" w:rsidRDefault="00293AB1" w14:paraId="30DC739A" w14:textId="7D8837E2">
            <w:pPr>
              <w:widowControl/>
              <w:autoSpaceDE/>
              <w:autoSpaceDN/>
              <w:textAlignment w:val="baseline"/>
              <w:rPr>
                <w:rFonts w:ascii="Arial" w:hAnsi="Arial" w:eastAsia="Times New Roman" w:cs="Arial"/>
                <w:sz w:val="16"/>
                <w:szCs w:val="16"/>
                <w:lang w:val="en-GB" w:eastAsia="en-GB"/>
              </w:rPr>
            </w:pPr>
          </w:p>
        </w:tc>
      </w:tr>
      <w:tr w:rsidRPr="00D60758" w:rsidR="00293AB1" w:rsidTr="00293AB1" w14:paraId="3E123A83" w14:textId="77777777">
        <w:trPr>
          <w:trHeight w:val="300"/>
        </w:trPr>
        <w:tc>
          <w:tcPr>
            <w:tcW w:w="4512" w:type="dxa"/>
            <w:tcBorders>
              <w:top w:val="nil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hideMark/>
          </w:tcPr>
          <w:p w:rsidRPr="00D60758" w:rsidR="00293AB1" w:rsidP="00293AB1" w:rsidRDefault="00293AB1" w14:paraId="3754F557" w14:textId="77777777">
            <w:pPr>
              <w:widowControl/>
              <w:autoSpaceDE/>
              <w:autoSpaceDN/>
              <w:textAlignment w:val="baseline"/>
              <w:rPr>
                <w:rFonts w:ascii="Arial" w:hAnsi="Arial" w:eastAsia="Times New Roman" w:cs="Arial"/>
                <w:sz w:val="18"/>
                <w:szCs w:val="18"/>
                <w:lang w:val="en-GB" w:eastAsia="en-GB"/>
              </w:rPr>
            </w:pPr>
            <w:r w:rsidRPr="00D60758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Version:</w:t>
            </w:r>
            <w:r w:rsidRPr="00D60758">
              <w:rPr>
                <w:rFonts w:ascii="Arial" w:hAnsi="Arial" w:eastAsia="Times New Roman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794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FFFFFF"/>
            <w:hideMark/>
          </w:tcPr>
          <w:p w:rsidRPr="00A6268E" w:rsidR="00293AB1" w:rsidP="00293AB1" w:rsidRDefault="00293AB1" w14:paraId="5154D23C" w14:textId="3E927117">
            <w:pPr>
              <w:widowControl/>
              <w:autoSpaceDE/>
              <w:autoSpaceDN/>
              <w:textAlignment w:val="baseline"/>
              <w:rPr>
                <w:rFonts w:ascii="Arial" w:hAnsi="Arial" w:eastAsia="Times New Roman" w:cs="Arial"/>
                <w:sz w:val="16"/>
                <w:szCs w:val="16"/>
                <w:lang w:val="en-GB" w:eastAsia="en-GB"/>
              </w:rPr>
            </w:pPr>
            <w:r w:rsidRPr="00A6268E">
              <w:rPr>
                <w:rFonts w:ascii="Arial" w:hAnsi="Arial" w:eastAsia="Times New Roman" w:cs="Arial"/>
                <w:color w:val="000000"/>
                <w:sz w:val="16"/>
                <w:szCs w:val="16"/>
                <w:lang w:val="en-GB" w:eastAsia="en-GB"/>
              </w:rPr>
              <w:t>v.0.</w:t>
            </w:r>
            <w:r w:rsidRPr="00A6268E" w:rsidR="00322430">
              <w:rPr>
                <w:rFonts w:ascii="Arial" w:hAnsi="Arial" w:eastAsia="Times New Roman" w:cs="Arial"/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</w:tr>
      <w:tr w:rsidRPr="00D60758" w:rsidR="00293AB1" w:rsidTr="00293AB1" w14:paraId="5B203F1A" w14:textId="77777777">
        <w:trPr>
          <w:trHeight w:val="300"/>
        </w:trPr>
        <w:tc>
          <w:tcPr>
            <w:tcW w:w="4512" w:type="dxa"/>
            <w:tcBorders>
              <w:top w:val="nil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hideMark/>
          </w:tcPr>
          <w:p w:rsidRPr="00D60758" w:rsidR="00293AB1" w:rsidP="00293AB1" w:rsidRDefault="00293AB1" w14:paraId="5C5B90F3" w14:textId="77777777">
            <w:pPr>
              <w:widowControl/>
              <w:autoSpaceDE/>
              <w:autoSpaceDN/>
              <w:textAlignment w:val="baseline"/>
              <w:rPr>
                <w:rFonts w:ascii="Arial" w:hAnsi="Arial" w:eastAsia="Times New Roman" w:cs="Arial"/>
                <w:sz w:val="18"/>
                <w:szCs w:val="18"/>
                <w:lang w:val="en-GB" w:eastAsia="en-GB"/>
              </w:rPr>
            </w:pPr>
            <w:r w:rsidRPr="00D60758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Policy owner: </w:t>
            </w:r>
            <w:r w:rsidRPr="00D60758">
              <w:rPr>
                <w:rFonts w:ascii="Arial" w:hAnsi="Arial" w:eastAsia="Times New Roman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794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FFFFFF"/>
            <w:hideMark/>
          </w:tcPr>
          <w:p w:rsidRPr="00A6268E" w:rsidR="00293AB1" w:rsidP="00293AB1" w:rsidRDefault="00322430" w14:paraId="3FD4A08E" w14:textId="2BA1BFFF">
            <w:pPr>
              <w:widowControl/>
              <w:autoSpaceDE/>
              <w:autoSpaceDN/>
              <w:textAlignment w:val="baseline"/>
              <w:rPr>
                <w:rFonts w:ascii="Arial" w:hAnsi="Arial" w:eastAsia="Times New Roman" w:cs="Arial"/>
                <w:sz w:val="16"/>
                <w:szCs w:val="16"/>
                <w:lang w:val="en-GB" w:eastAsia="en-GB"/>
              </w:rPr>
            </w:pPr>
            <w:r w:rsidRPr="00A6268E">
              <w:rPr>
                <w:rFonts w:ascii="Arial" w:hAnsi="Arial" w:eastAsia="Times New Roman" w:cs="Arial"/>
                <w:sz w:val="16"/>
                <w:szCs w:val="16"/>
                <w:lang w:val="en-GB" w:eastAsia="en-GB"/>
              </w:rPr>
              <w:t>Rose Bruford College</w:t>
            </w:r>
          </w:p>
        </w:tc>
      </w:tr>
      <w:tr w:rsidRPr="00D60758" w:rsidR="00293AB1" w:rsidTr="00293AB1" w14:paraId="7384F497" w14:textId="77777777">
        <w:trPr>
          <w:trHeight w:val="300"/>
        </w:trPr>
        <w:tc>
          <w:tcPr>
            <w:tcW w:w="4512" w:type="dxa"/>
            <w:tcBorders>
              <w:top w:val="nil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hideMark/>
          </w:tcPr>
          <w:p w:rsidRPr="00D60758" w:rsidR="00293AB1" w:rsidP="00293AB1" w:rsidRDefault="00293AB1" w14:paraId="7F21A846" w14:textId="77777777">
            <w:pPr>
              <w:widowControl/>
              <w:autoSpaceDE/>
              <w:autoSpaceDN/>
              <w:textAlignment w:val="baseline"/>
              <w:rPr>
                <w:rFonts w:ascii="Arial" w:hAnsi="Arial" w:eastAsia="Times New Roman" w:cs="Arial"/>
                <w:sz w:val="18"/>
                <w:szCs w:val="18"/>
                <w:lang w:val="en-GB" w:eastAsia="en-GB"/>
              </w:rPr>
            </w:pPr>
            <w:r w:rsidRPr="00D60758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Lead contact: </w:t>
            </w:r>
            <w:r w:rsidRPr="00D60758">
              <w:rPr>
                <w:rFonts w:ascii="Arial" w:hAnsi="Arial" w:eastAsia="Times New Roman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794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FFFFFF"/>
            <w:hideMark/>
          </w:tcPr>
          <w:p w:rsidRPr="00A6268E" w:rsidR="00293AB1" w:rsidP="00293AB1" w:rsidRDefault="00A6268E" w14:paraId="494191D8" w14:textId="3A9072FD">
            <w:pPr>
              <w:widowControl/>
              <w:autoSpaceDE/>
              <w:autoSpaceDN/>
              <w:textAlignment w:val="baseline"/>
              <w:rPr>
                <w:rFonts w:ascii="Arial" w:hAnsi="Arial" w:eastAsia="Times New Roman" w:cs="Arial"/>
                <w:sz w:val="16"/>
                <w:szCs w:val="16"/>
                <w:lang w:val="en-GB" w:eastAsia="en-GB"/>
              </w:rPr>
            </w:pPr>
            <w:r w:rsidRPr="00A6268E">
              <w:rPr>
                <w:rFonts w:ascii="Arial" w:hAnsi="Arial" w:eastAsia="Times New Roman" w:cs="Arial"/>
                <w:sz w:val="16"/>
                <w:szCs w:val="16"/>
                <w:lang w:val="en-GB" w:eastAsia="en-GB"/>
              </w:rPr>
              <w:t>Sophie Wilkinson</w:t>
            </w:r>
          </w:p>
        </w:tc>
      </w:tr>
      <w:tr w:rsidRPr="00D60758" w:rsidR="00293AB1" w:rsidTr="00293AB1" w14:paraId="3FDE1740" w14:textId="77777777">
        <w:trPr>
          <w:trHeight w:val="300"/>
        </w:trPr>
        <w:tc>
          <w:tcPr>
            <w:tcW w:w="4512" w:type="dxa"/>
            <w:tcBorders>
              <w:top w:val="nil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hideMark/>
          </w:tcPr>
          <w:p w:rsidRPr="00D60758" w:rsidR="00293AB1" w:rsidP="00293AB1" w:rsidRDefault="00293AB1" w14:paraId="4EA83EFD" w14:textId="77777777">
            <w:pPr>
              <w:widowControl/>
              <w:autoSpaceDE/>
              <w:autoSpaceDN/>
              <w:textAlignment w:val="baseline"/>
              <w:rPr>
                <w:rFonts w:ascii="Arial" w:hAnsi="Arial" w:eastAsia="Times New Roman" w:cs="Arial"/>
                <w:sz w:val="18"/>
                <w:szCs w:val="18"/>
                <w:lang w:val="en-GB" w:eastAsia="en-GB"/>
              </w:rPr>
            </w:pPr>
            <w:r w:rsidRPr="00D60758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Audience: </w:t>
            </w:r>
            <w:r w:rsidRPr="00D60758">
              <w:rPr>
                <w:rFonts w:ascii="Arial" w:hAnsi="Arial" w:eastAsia="Times New Roman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794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FFFFFF"/>
            <w:hideMark/>
          </w:tcPr>
          <w:p w:rsidRPr="00A6268E" w:rsidR="00293AB1" w:rsidP="00293AB1" w:rsidRDefault="00293AB1" w14:paraId="27854CC0" w14:textId="77777777">
            <w:pPr>
              <w:widowControl/>
              <w:autoSpaceDE/>
              <w:autoSpaceDN/>
              <w:textAlignment w:val="baseline"/>
              <w:rPr>
                <w:rFonts w:ascii="Arial" w:hAnsi="Arial" w:eastAsia="Times New Roman" w:cs="Arial"/>
                <w:sz w:val="16"/>
                <w:szCs w:val="16"/>
                <w:lang w:val="en-GB" w:eastAsia="en-GB"/>
              </w:rPr>
            </w:pPr>
            <w:r w:rsidRPr="00A6268E">
              <w:rPr>
                <w:rFonts w:ascii="Arial" w:hAnsi="Arial" w:eastAsia="Times New Roman" w:cs="Arial"/>
                <w:sz w:val="16"/>
                <w:szCs w:val="16"/>
                <w:lang w:val="en-GB" w:eastAsia="en-GB"/>
              </w:rPr>
              <w:t>All staff  </w:t>
            </w:r>
          </w:p>
        </w:tc>
      </w:tr>
      <w:tr w:rsidRPr="00D60758" w:rsidR="00293AB1" w:rsidTr="00293AB1" w14:paraId="25F36B36" w14:textId="77777777">
        <w:trPr>
          <w:trHeight w:val="300"/>
        </w:trPr>
        <w:tc>
          <w:tcPr>
            <w:tcW w:w="4512" w:type="dxa"/>
            <w:tcBorders>
              <w:top w:val="nil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hideMark/>
          </w:tcPr>
          <w:p w:rsidRPr="00D60758" w:rsidR="00293AB1" w:rsidP="00293AB1" w:rsidRDefault="00293AB1" w14:paraId="462EC040" w14:textId="77777777">
            <w:pPr>
              <w:widowControl/>
              <w:autoSpaceDE/>
              <w:autoSpaceDN/>
              <w:textAlignment w:val="baseline"/>
              <w:rPr>
                <w:rFonts w:ascii="Arial" w:hAnsi="Arial" w:eastAsia="Times New Roman" w:cs="Arial"/>
                <w:sz w:val="18"/>
                <w:szCs w:val="18"/>
                <w:lang w:val="en-GB" w:eastAsia="en-GB"/>
              </w:rPr>
            </w:pPr>
            <w:r w:rsidRPr="00D60758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Approving body:</w:t>
            </w:r>
            <w:r w:rsidRPr="00D60758">
              <w:rPr>
                <w:rFonts w:ascii="Arial" w:hAnsi="Arial" w:eastAsia="Times New Roman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794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FFFFFF"/>
            <w:hideMark/>
          </w:tcPr>
          <w:p w:rsidRPr="00A6268E" w:rsidR="00293AB1" w:rsidP="00293AB1" w:rsidRDefault="00293AB1" w14:paraId="0A923477" w14:textId="4CFC1396">
            <w:pPr>
              <w:widowControl/>
              <w:autoSpaceDE/>
              <w:autoSpaceDN/>
              <w:ind w:left="555" w:hanging="555"/>
              <w:textAlignment w:val="baseline"/>
              <w:rPr>
                <w:rFonts w:ascii="Arial" w:hAnsi="Arial" w:eastAsia="Times New Roman" w:cs="Arial"/>
                <w:sz w:val="16"/>
                <w:szCs w:val="16"/>
                <w:lang w:val="en-GB" w:eastAsia="en-GB"/>
              </w:rPr>
            </w:pPr>
            <w:r w:rsidRPr="00A6268E">
              <w:rPr>
                <w:rFonts w:ascii="Arial" w:hAnsi="Arial" w:eastAsia="Times New Roman" w:cs="Arial"/>
                <w:color w:val="000000"/>
                <w:sz w:val="16"/>
                <w:szCs w:val="16"/>
                <w:lang w:val="en-GB" w:eastAsia="en-GB"/>
              </w:rPr>
              <w:t>College Executive Group </w:t>
            </w:r>
            <w:r w:rsidRPr="00A6268E" w:rsidR="00322430">
              <w:rPr>
                <w:rFonts w:ascii="Arial" w:hAnsi="Arial" w:eastAsia="Times New Roman" w:cs="Arial"/>
                <w:color w:val="000000"/>
                <w:sz w:val="16"/>
                <w:szCs w:val="16"/>
                <w:lang w:val="en-GB" w:eastAsia="en-GB"/>
              </w:rPr>
              <w:t>and Health and safety committee</w:t>
            </w:r>
          </w:p>
        </w:tc>
      </w:tr>
      <w:tr w:rsidRPr="00D60758" w:rsidR="00293AB1" w:rsidTr="00293AB1" w14:paraId="14147F15" w14:textId="77777777">
        <w:trPr>
          <w:trHeight w:val="300"/>
        </w:trPr>
        <w:tc>
          <w:tcPr>
            <w:tcW w:w="4512" w:type="dxa"/>
            <w:tcBorders>
              <w:top w:val="nil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hideMark/>
          </w:tcPr>
          <w:p w:rsidRPr="00D60758" w:rsidR="00293AB1" w:rsidP="00293AB1" w:rsidRDefault="00293AB1" w14:paraId="0664B004" w14:textId="77777777">
            <w:pPr>
              <w:widowControl/>
              <w:autoSpaceDE/>
              <w:autoSpaceDN/>
              <w:textAlignment w:val="baseline"/>
              <w:rPr>
                <w:rFonts w:ascii="Arial" w:hAnsi="Arial" w:eastAsia="Times New Roman" w:cs="Arial"/>
                <w:sz w:val="18"/>
                <w:szCs w:val="18"/>
                <w:lang w:val="en-GB" w:eastAsia="en-GB"/>
              </w:rPr>
            </w:pPr>
            <w:r w:rsidRPr="00D60758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val="en-GB" w:eastAsia="en-GB"/>
              </w:rPr>
              <w:lastRenderedPageBreak/>
              <w:t>Date approved:</w:t>
            </w:r>
            <w:r w:rsidRPr="00D60758">
              <w:rPr>
                <w:rFonts w:ascii="Arial" w:hAnsi="Arial" w:eastAsia="Times New Roman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794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FFFFFF"/>
            <w:hideMark/>
          </w:tcPr>
          <w:p w:rsidRPr="00A6268E" w:rsidR="00293AB1" w:rsidP="00293AB1" w:rsidRDefault="00293AB1" w14:paraId="5FC1422C" w14:textId="77777777">
            <w:pPr>
              <w:widowControl/>
              <w:autoSpaceDE/>
              <w:autoSpaceDN/>
              <w:ind w:left="555" w:hanging="555"/>
              <w:textAlignment w:val="baseline"/>
              <w:rPr>
                <w:rFonts w:ascii="Arial" w:hAnsi="Arial" w:eastAsia="Times New Roman" w:cs="Arial"/>
                <w:sz w:val="16"/>
                <w:szCs w:val="16"/>
                <w:lang w:val="en-GB" w:eastAsia="en-GB"/>
              </w:rPr>
            </w:pPr>
          </w:p>
        </w:tc>
      </w:tr>
      <w:tr w:rsidRPr="00D60758" w:rsidR="00293AB1" w:rsidTr="00293AB1" w14:paraId="4155B2FB" w14:textId="77777777">
        <w:trPr>
          <w:trHeight w:val="300"/>
        </w:trPr>
        <w:tc>
          <w:tcPr>
            <w:tcW w:w="4512" w:type="dxa"/>
            <w:tcBorders>
              <w:top w:val="nil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hideMark/>
          </w:tcPr>
          <w:p w:rsidRPr="00D60758" w:rsidR="00293AB1" w:rsidP="00293AB1" w:rsidRDefault="00293AB1" w14:paraId="715C0E16" w14:textId="77777777">
            <w:pPr>
              <w:widowControl/>
              <w:autoSpaceDE/>
              <w:autoSpaceDN/>
              <w:textAlignment w:val="baseline"/>
              <w:rPr>
                <w:rFonts w:ascii="Arial" w:hAnsi="Arial" w:eastAsia="Times New Roman" w:cs="Arial"/>
                <w:sz w:val="18"/>
                <w:szCs w:val="18"/>
                <w:lang w:val="en-GB" w:eastAsia="en-GB"/>
              </w:rPr>
            </w:pPr>
            <w:r w:rsidRPr="00D60758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Implementation date: </w:t>
            </w:r>
            <w:r w:rsidRPr="00D60758">
              <w:rPr>
                <w:rFonts w:ascii="Arial" w:hAnsi="Arial" w:eastAsia="Times New Roman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794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FFFFFF"/>
            <w:hideMark/>
          </w:tcPr>
          <w:p w:rsidRPr="00A6268E" w:rsidR="00293AB1" w:rsidP="00293AB1" w:rsidRDefault="00293AB1" w14:paraId="73954A70" w14:textId="77777777">
            <w:pPr>
              <w:widowControl/>
              <w:autoSpaceDE/>
              <w:autoSpaceDN/>
              <w:ind w:left="555" w:hanging="555"/>
              <w:textAlignment w:val="baseline"/>
              <w:rPr>
                <w:rFonts w:ascii="Arial" w:hAnsi="Arial" w:eastAsia="Times New Roman" w:cs="Arial"/>
                <w:sz w:val="16"/>
                <w:szCs w:val="16"/>
                <w:lang w:val="en-GB" w:eastAsia="en-GB"/>
              </w:rPr>
            </w:pPr>
          </w:p>
        </w:tc>
      </w:tr>
      <w:tr w:rsidRPr="00D60758" w:rsidR="00293AB1" w:rsidTr="00293AB1" w14:paraId="66BFF1D7" w14:textId="77777777">
        <w:trPr>
          <w:trHeight w:val="300"/>
        </w:trPr>
        <w:tc>
          <w:tcPr>
            <w:tcW w:w="4512" w:type="dxa"/>
            <w:tcBorders>
              <w:top w:val="nil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hideMark/>
          </w:tcPr>
          <w:p w:rsidRPr="00D60758" w:rsidR="00293AB1" w:rsidP="00293AB1" w:rsidRDefault="00293AB1" w14:paraId="0FC0309C" w14:textId="77777777">
            <w:pPr>
              <w:widowControl/>
              <w:autoSpaceDE/>
              <w:autoSpaceDN/>
              <w:textAlignment w:val="baseline"/>
              <w:rPr>
                <w:rFonts w:ascii="Arial" w:hAnsi="Arial" w:eastAsia="Times New Roman" w:cs="Arial"/>
                <w:sz w:val="18"/>
                <w:szCs w:val="18"/>
                <w:lang w:val="en-GB" w:eastAsia="en-GB"/>
              </w:rPr>
            </w:pPr>
            <w:r w:rsidRPr="00D60758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Previous revision dates:</w:t>
            </w:r>
            <w:r w:rsidRPr="00D60758">
              <w:rPr>
                <w:rFonts w:ascii="Arial" w:hAnsi="Arial" w:eastAsia="Times New Roman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794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hideMark/>
          </w:tcPr>
          <w:p w:rsidRPr="00A6268E" w:rsidR="00293AB1" w:rsidP="00293AB1" w:rsidRDefault="00293AB1" w14:paraId="5B1599F3" w14:textId="77777777">
            <w:pPr>
              <w:widowControl/>
              <w:autoSpaceDE/>
              <w:autoSpaceDN/>
              <w:textAlignment w:val="baseline"/>
              <w:rPr>
                <w:rFonts w:ascii="Arial" w:hAnsi="Arial" w:eastAsia="Times New Roman" w:cs="Arial"/>
                <w:sz w:val="16"/>
                <w:szCs w:val="16"/>
                <w:lang w:val="en-GB" w:eastAsia="en-GB"/>
              </w:rPr>
            </w:pPr>
            <w:r w:rsidRPr="00A6268E">
              <w:rPr>
                <w:rFonts w:ascii="Arial" w:hAnsi="Arial" w:eastAsia="Times New Roman" w:cs="Arial"/>
                <w:sz w:val="16"/>
                <w:szCs w:val="16"/>
                <w:lang w:val="en-GB" w:eastAsia="en-GB"/>
              </w:rPr>
              <w:t> </w:t>
            </w:r>
          </w:p>
        </w:tc>
      </w:tr>
      <w:tr w:rsidRPr="00D60758" w:rsidR="00293AB1" w:rsidTr="00293AB1" w14:paraId="55A54C2C" w14:textId="77777777">
        <w:trPr>
          <w:trHeight w:val="300"/>
        </w:trPr>
        <w:tc>
          <w:tcPr>
            <w:tcW w:w="4512" w:type="dxa"/>
            <w:tcBorders>
              <w:top w:val="nil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hideMark/>
          </w:tcPr>
          <w:p w:rsidRPr="00D60758" w:rsidR="00293AB1" w:rsidP="00293AB1" w:rsidRDefault="00293AB1" w14:paraId="6CADBAE4" w14:textId="77777777">
            <w:pPr>
              <w:widowControl/>
              <w:autoSpaceDE/>
              <w:autoSpaceDN/>
              <w:textAlignment w:val="baseline"/>
              <w:rPr>
                <w:rFonts w:ascii="Arial" w:hAnsi="Arial" w:eastAsia="Times New Roman" w:cs="Arial"/>
                <w:sz w:val="18"/>
                <w:szCs w:val="18"/>
                <w:lang w:val="en-GB" w:eastAsia="en-GB"/>
              </w:rPr>
            </w:pPr>
            <w:r w:rsidRPr="00D60758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Supersedes:</w:t>
            </w:r>
            <w:r w:rsidRPr="00D60758">
              <w:rPr>
                <w:rFonts w:ascii="Arial" w:hAnsi="Arial" w:eastAsia="Times New Roman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794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hideMark/>
          </w:tcPr>
          <w:p w:rsidRPr="00A6268E" w:rsidR="00293AB1" w:rsidP="00293AB1" w:rsidRDefault="00293AB1" w14:paraId="5FE7AB59" w14:textId="23C4F846">
            <w:pPr>
              <w:widowControl/>
              <w:autoSpaceDE/>
              <w:autoSpaceDN/>
              <w:textAlignment w:val="baseline"/>
              <w:rPr>
                <w:rFonts w:ascii="Arial" w:hAnsi="Arial" w:eastAsia="Times New Roman" w:cs="Arial"/>
                <w:sz w:val="16"/>
                <w:szCs w:val="16"/>
                <w:lang w:val="en-GB" w:eastAsia="en-GB"/>
              </w:rPr>
            </w:pPr>
            <w:r w:rsidRPr="00A6268E">
              <w:rPr>
                <w:rFonts w:ascii="Arial" w:hAnsi="Arial" w:eastAsia="Times New Roman" w:cs="Arial"/>
                <w:sz w:val="16"/>
                <w:szCs w:val="16"/>
                <w:lang w:val="en-GB" w:eastAsia="en-GB"/>
              </w:rPr>
              <w:t xml:space="preserve">New </w:t>
            </w:r>
            <w:r w:rsidRPr="00A6268E" w:rsidR="00322430">
              <w:rPr>
                <w:rFonts w:ascii="Arial" w:hAnsi="Arial" w:eastAsia="Times New Roman" w:cs="Arial"/>
                <w:sz w:val="16"/>
                <w:szCs w:val="16"/>
                <w:lang w:val="en-GB" w:eastAsia="en-GB"/>
              </w:rPr>
              <w:t>Procedure</w:t>
            </w:r>
          </w:p>
        </w:tc>
      </w:tr>
      <w:tr w:rsidRPr="00D60758" w:rsidR="00293AB1" w:rsidTr="00293AB1" w14:paraId="75999F59" w14:textId="77777777">
        <w:trPr>
          <w:trHeight w:val="300"/>
        </w:trPr>
        <w:tc>
          <w:tcPr>
            <w:tcW w:w="4512" w:type="dxa"/>
            <w:tcBorders>
              <w:top w:val="nil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hideMark/>
          </w:tcPr>
          <w:p w:rsidRPr="00D60758" w:rsidR="00293AB1" w:rsidP="00293AB1" w:rsidRDefault="00293AB1" w14:paraId="416821D4" w14:textId="77777777">
            <w:pPr>
              <w:widowControl/>
              <w:autoSpaceDE/>
              <w:autoSpaceDN/>
              <w:textAlignment w:val="baseline"/>
              <w:rPr>
                <w:rFonts w:ascii="Arial" w:hAnsi="Arial" w:eastAsia="Times New Roman" w:cs="Arial"/>
                <w:sz w:val="18"/>
                <w:szCs w:val="18"/>
                <w:lang w:val="en-GB" w:eastAsia="en-GB"/>
              </w:rPr>
            </w:pPr>
            <w:r w:rsidRPr="00D60758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Previous review dates: </w:t>
            </w:r>
            <w:r w:rsidRPr="00D60758">
              <w:rPr>
                <w:rFonts w:ascii="Arial" w:hAnsi="Arial" w:eastAsia="Times New Roman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794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hideMark/>
          </w:tcPr>
          <w:p w:rsidRPr="00A6268E" w:rsidR="00293AB1" w:rsidP="00293AB1" w:rsidRDefault="00293AB1" w14:paraId="52E6A6CB" w14:textId="6E6EE773">
            <w:pPr>
              <w:widowControl/>
              <w:autoSpaceDE/>
              <w:autoSpaceDN/>
              <w:ind w:left="555" w:hanging="555"/>
              <w:textAlignment w:val="baseline"/>
              <w:rPr>
                <w:rFonts w:ascii="Arial" w:hAnsi="Arial" w:eastAsia="Times New Roman" w:cs="Arial"/>
                <w:sz w:val="16"/>
                <w:szCs w:val="16"/>
                <w:lang w:val="en-GB" w:eastAsia="en-GB"/>
              </w:rPr>
            </w:pPr>
            <w:r w:rsidRPr="00A6268E">
              <w:rPr>
                <w:rFonts w:ascii="Arial" w:hAnsi="Arial" w:eastAsia="Times New Roman" w:cs="Arial"/>
                <w:sz w:val="16"/>
                <w:szCs w:val="16"/>
                <w:lang w:val="en-GB" w:eastAsia="en-GB"/>
              </w:rPr>
              <w:t xml:space="preserve">New </w:t>
            </w:r>
            <w:r w:rsidRPr="00A6268E" w:rsidR="00322430">
              <w:rPr>
                <w:rFonts w:ascii="Arial" w:hAnsi="Arial" w:eastAsia="Times New Roman" w:cs="Arial"/>
                <w:sz w:val="16"/>
                <w:szCs w:val="16"/>
                <w:lang w:val="en-GB" w:eastAsia="en-GB"/>
              </w:rPr>
              <w:t>Procedure</w:t>
            </w:r>
          </w:p>
        </w:tc>
      </w:tr>
      <w:tr w:rsidRPr="00D60758" w:rsidR="00293AB1" w:rsidTr="00293AB1" w14:paraId="4FEC5D3C" w14:textId="77777777">
        <w:trPr>
          <w:trHeight w:val="300"/>
        </w:trPr>
        <w:tc>
          <w:tcPr>
            <w:tcW w:w="4512" w:type="dxa"/>
            <w:tcBorders>
              <w:top w:val="nil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hideMark/>
          </w:tcPr>
          <w:p w:rsidRPr="00D60758" w:rsidR="00293AB1" w:rsidP="00293AB1" w:rsidRDefault="00293AB1" w14:paraId="2182FEDD" w14:textId="77777777">
            <w:pPr>
              <w:widowControl/>
              <w:autoSpaceDE/>
              <w:autoSpaceDN/>
              <w:textAlignment w:val="baseline"/>
              <w:rPr>
                <w:rFonts w:ascii="Arial" w:hAnsi="Arial" w:eastAsia="Times New Roman" w:cs="Arial"/>
                <w:sz w:val="18"/>
                <w:szCs w:val="18"/>
                <w:lang w:val="en-GB" w:eastAsia="en-GB"/>
              </w:rPr>
            </w:pPr>
            <w:r w:rsidRPr="00D60758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Next review date: </w:t>
            </w:r>
            <w:r w:rsidRPr="00D60758">
              <w:rPr>
                <w:rFonts w:ascii="Arial" w:hAnsi="Arial" w:eastAsia="Times New Roman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794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FFFFFF"/>
            <w:hideMark/>
          </w:tcPr>
          <w:p w:rsidRPr="00D60758" w:rsidR="00293AB1" w:rsidP="00293AB1" w:rsidRDefault="00293AB1" w14:paraId="39781C8F" w14:textId="77777777">
            <w:pPr>
              <w:widowControl/>
              <w:autoSpaceDE/>
              <w:autoSpaceDN/>
              <w:ind w:left="555" w:hanging="555"/>
              <w:textAlignment w:val="baseline"/>
              <w:rPr>
                <w:rFonts w:ascii="Arial" w:hAnsi="Arial" w:eastAsia="Times New Roman" w:cs="Arial"/>
                <w:sz w:val="18"/>
                <w:szCs w:val="18"/>
                <w:lang w:val="en-GB" w:eastAsia="en-GB"/>
              </w:rPr>
            </w:pPr>
          </w:p>
        </w:tc>
      </w:tr>
      <w:tr w:rsidRPr="00D60758" w:rsidR="00293AB1" w:rsidTr="00293AB1" w14:paraId="27050184" w14:textId="77777777">
        <w:trPr>
          <w:trHeight w:val="300"/>
        </w:trPr>
        <w:tc>
          <w:tcPr>
            <w:tcW w:w="4512" w:type="dxa"/>
            <w:tcBorders>
              <w:top w:val="nil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hideMark/>
          </w:tcPr>
          <w:p w:rsidRPr="00D60758" w:rsidR="00293AB1" w:rsidP="00293AB1" w:rsidRDefault="00293AB1" w14:paraId="39C1A4FC" w14:textId="77777777">
            <w:pPr>
              <w:widowControl/>
              <w:autoSpaceDE/>
              <w:autoSpaceDN/>
              <w:textAlignment w:val="baseline"/>
              <w:rPr>
                <w:rFonts w:ascii="Arial" w:hAnsi="Arial" w:eastAsia="Times New Roman" w:cs="Arial"/>
                <w:sz w:val="18"/>
                <w:szCs w:val="18"/>
                <w:lang w:val="en-GB" w:eastAsia="en-GB"/>
              </w:rPr>
            </w:pPr>
            <w:r w:rsidRPr="00D60758"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Related Policies, Procedures and Guidance: </w:t>
            </w:r>
            <w:r w:rsidRPr="00D60758">
              <w:rPr>
                <w:rFonts w:ascii="Arial" w:hAnsi="Arial" w:eastAsia="Times New Roman" w:cs="Arial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794" w:type="dxa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shd w:val="clear" w:color="auto" w:fill="FFFFFF"/>
            <w:hideMark/>
          </w:tcPr>
          <w:p w:rsidRPr="00D60758" w:rsidR="00293AB1" w:rsidP="00293AB1" w:rsidRDefault="00293AB1" w14:paraId="54E31763" w14:textId="77777777">
            <w:pPr>
              <w:widowControl/>
              <w:autoSpaceDE/>
              <w:autoSpaceDN/>
              <w:textAlignment w:val="baseline"/>
              <w:rPr>
                <w:rFonts w:ascii="Arial" w:hAnsi="Arial" w:eastAsia="Times New Roman" w:cs="Arial"/>
                <w:sz w:val="18"/>
                <w:szCs w:val="18"/>
                <w:lang w:val="en-GB" w:eastAsia="en-GB"/>
              </w:rPr>
            </w:pPr>
            <w:r w:rsidRPr="00D60758">
              <w:rPr>
                <w:rFonts w:ascii="Arial" w:hAnsi="Arial" w:eastAsia="Times New Roman" w:cs="Arial"/>
                <w:sz w:val="16"/>
                <w:szCs w:val="16"/>
                <w:lang w:val="en-GB" w:eastAsia="en-GB"/>
              </w:rPr>
              <w:t> </w:t>
            </w:r>
          </w:p>
        </w:tc>
      </w:tr>
      <w:tr w:rsidRPr="00D60758" w:rsidR="00293AB1" w:rsidTr="00293AB1" w14:paraId="008A887C" w14:textId="77777777">
        <w:trPr>
          <w:trHeight w:val="300"/>
        </w:trPr>
        <w:tc>
          <w:tcPr>
            <w:tcW w:w="9306" w:type="dxa"/>
            <w:gridSpan w:val="2"/>
            <w:tcBorders>
              <w:top w:val="nil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hideMark/>
          </w:tcPr>
          <w:p w:rsidRPr="00D60758" w:rsidR="00293AB1" w:rsidP="00293AB1" w:rsidRDefault="00293AB1" w14:paraId="0617E28C" w14:textId="77777777">
            <w:pPr>
              <w:widowControl/>
              <w:autoSpaceDE/>
              <w:autoSpaceDN/>
              <w:ind w:left="555" w:hanging="555"/>
              <w:textAlignment w:val="baseline"/>
              <w:rPr>
                <w:rFonts w:ascii="Arial" w:hAnsi="Arial" w:eastAsia="Times New Roman" w:cs="Arial"/>
                <w:sz w:val="18"/>
                <w:szCs w:val="18"/>
                <w:lang w:val="en-GB" w:eastAsia="en-GB"/>
              </w:rPr>
            </w:pPr>
            <w:r w:rsidRPr="00D60758">
              <w:rPr>
                <w:rFonts w:ascii="Arial" w:hAnsi="Arial" w:eastAsia="Times New Roman" w:cs="Arial"/>
                <w:color w:val="000000"/>
                <w:sz w:val="16"/>
                <w:szCs w:val="16"/>
                <w:lang w:val="en-GB" w:eastAsia="en-GB"/>
              </w:rPr>
              <w:t>Further information: </w:t>
            </w:r>
          </w:p>
          <w:p w:rsidRPr="00D60758" w:rsidR="00293AB1" w:rsidP="00293AB1" w:rsidRDefault="00293AB1" w14:paraId="5D5AD42C" w14:textId="77777777">
            <w:pPr>
              <w:widowControl/>
              <w:autoSpaceDE/>
              <w:autoSpaceDN/>
              <w:textAlignment w:val="baseline"/>
              <w:rPr>
                <w:rFonts w:ascii="Arial" w:hAnsi="Arial" w:eastAsia="Times New Roman" w:cs="Arial"/>
                <w:sz w:val="18"/>
                <w:szCs w:val="18"/>
                <w:lang w:val="en-GB" w:eastAsia="en-GB"/>
              </w:rPr>
            </w:pPr>
            <w:r w:rsidRPr="00D60758">
              <w:rPr>
                <w:rFonts w:ascii="Arial" w:hAnsi="Arial" w:eastAsia="Times New Roman" w:cs="Arial"/>
                <w:sz w:val="16"/>
                <w:szCs w:val="16"/>
                <w:lang w:val="en-GB" w:eastAsia="en-GB"/>
              </w:rPr>
              <w:t> </w:t>
            </w:r>
          </w:p>
        </w:tc>
      </w:tr>
    </w:tbl>
    <w:p w:rsidR="00E42195" w:rsidRDefault="00E42195" w14:paraId="1C530C68" w14:textId="77777777"/>
    <w:sectPr w:rsidR="00E42195" w:rsidSect="00C24091">
      <w:headerReference w:type="default" r:id="rId10"/>
      <w:footerReference w:type="default" r:id="rId11"/>
      <w:pgSz w:w="11910" w:h="16840" w:orient="portrait"/>
      <w:pgMar w:top="1338" w:right="1338" w:bottom="1202" w:left="1281" w:header="737" w:footer="11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307FF" w:rsidRDefault="008307FF" w14:paraId="42E060F5" w14:textId="77777777">
      <w:r>
        <w:separator/>
      </w:r>
    </w:p>
  </w:endnote>
  <w:endnote w:type="continuationSeparator" w:id="0">
    <w:p w:rsidR="008307FF" w:rsidRDefault="008307FF" w14:paraId="204F238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666D9" w:rsidR="00322430" w:rsidP="00322430" w:rsidRDefault="00C24091" w14:paraId="1C18751E" w14:textId="77777777">
    <w:pPr>
      <w:jc w:val="center"/>
      <w:rPr>
        <w:rFonts w:asciiTheme="minorHAnsi" w:hAnsiTheme="minorHAnsi" w:cstheme="minorHAnsi"/>
        <w:b/>
        <w:bCs/>
        <w:sz w:val="44"/>
        <w:szCs w:val="44"/>
        <w:lang w:val="en-GB"/>
      </w:rPr>
    </w:pPr>
    <w:r>
      <w:ptab w:alignment="left" w:relativeTo="margin" w:leader="none"/>
    </w:r>
    <w:r>
      <w:ptab w:alignment="left" w:relativeTo="margin" w:leader="none"/>
    </w:r>
    <w:r>
      <w:t>V</w:t>
    </w:r>
    <w:r w:rsidR="00EC58A2">
      <w:t>.</w:t>
    </w:r>
    <w:r>
      <w:t>0.</w:t>
    </w:r>
    <w:r w:rsidR="00322430">
      <w:t>1</w:t>
    </w:r>
    <w:r w:rsidR="00EC58A2">
      <w:t xml:space="preserve"> </w:t>
    </w:r>
    <w:r w:rsidRPr="00322430" w:rsidR="00322430">
      <w:rPr>
        <w:rFonts w:asciiTheme="minorHAnsi" w:hAnsiTheme="minorHAnsi" w:cstheme="minorHAnsi"/>
        <w:lang w:val="en-GB"/>
      </w:rPr>
      <w:t>First Aid Emergency Procedure for Staff – Rose Bruford College Campus</w:t>
    </w:r>
  </w:p>
  <w:p w:rsidRPr="00322430" w:rsidR="00AF2E38" w:rsidP="00AF2E38" w:rsidRDefault="00AF2E38" w14:paraId="556D843F" w14:textId="7151C37B">
    <w:pPr>
      <w:rPr>
        <w:lang w:val="en-GB"/>
      </w:rPr>
    </w:pPr>
  </w:p>
  <w:p w:rsidRPr="000846D3" w:rsidR="00EC58A2" w:rsidP="00EC58A2" w:rsidRDefault="00EC58A2" w14:paraId="16353B82" w14:textId="65775AE6">
    <w:pPr>
      <w:rPr>
        <w:b/>
        <w:bCs/>
        <w:sz w:val="24"/>
        <w:szCs w:val="24"/>
      </w:rPr>
    </w:pPr>
  </w:p>
  <w:p w:rsidRPr="006C3C1E" w:rsidR="00612220" w:rsidP="00C24091" w:rsidRDefault="00612220" w14:paraId="7FF647F0" w14:textId="1338B7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307FF" w:rsidRDefault="008307FF" w14:paraId="6C757904" w14:textId="77777777">
      <w:r>
        <w:separator/>
      </w:r>
    </w:p>
  </w:footnote>
  <w:footnote w:type="continuationSeparator" w:id="0">
    <w:p w:rsidR="008307FF" w:rsidRDefault="008307FF" w14:paraId="1966E28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612220" w:rsidRDefault="00E42195" w14:paraId="601E2E5D" w14:textId="6B6F0E51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251658241" behindDoc="1" locked="0" layoutInCell="1" allowOverlap="1" wp14:anchorId="1E852207" wp14:editId="75F057D0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965200" cy="739775"/>
          <wp:effectExtent l="0" t="0" r="0" b="3175"/>
          <wp:wrapTight wrapText="bothSides">
            <wp:wrapPolygon edited="0">
              <wp:start x="853" y="0"/>
              <wp:lineTo x="426" y="21136"/>
              <wp:lineTo x="19611" y="21136"/>
              <wp:lineTo x="20889" y="8900"/>
              <wp:lineTo x="19184" y="6118"/>
              <wp:lineTo x="14068" y="0"/>
              <wp:lineTo x="853" y="0"/>
            </wp:wrapPolygon>
          </wp:wrapTight>
          <wp:docPr id="671982390" name="Picture 3" descr="A white sign with black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1982390" name="Picture 3" descr="A white sign with black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5200" cy="739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571222F6" wp14:editId="6DB28DA1">
              <wp:simplePos x="0" y="0"/>
              <wp:positionH relativeFrom="page">
                <wp:posOffset>6528561</wp:posOffset>
              </wp:positionH>
              <wp:positionV relativeFrom="page">
                <wp:posOffset>437037</wp:posOffset>
              </wp:positionV>
              <wp:extent cx="170815" cy="21145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0815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12220" w:rsidRDefault="00612220" w14:paraId="796EDAFF" w14:textId="3634BB0F">
                          <w:pPr>
                            <w:pStyle w:val="BodyText"/>
                            <w:spacing w:before="17"/>
                            <w:ind w:left="6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shapetype id="_x0000_t202" coordsize="21600,21600" o:spt="202" path="m,l,21600r21600,l21600,xe" w14:anchorId="571222F6">
              <v:stroke joinstyle="miter"/>
              <v:path gradientshapeok="t" o:connecttype="rect"/>
            </v:shapetype>
            <v:shape id="Textbox 1" style="position:absolute;margin-left:514.05pt;margin-top:34.4pt;width:13.45pt;height:16.6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">
              <v:textbox inset="0,0,0,0">
                <w:txbxContent>
                  <w:p w:rsidR="00612220" w:rsidRDefault="00612220" w14:paraId="796EDAFF" w14:textId="3634BB0F">
                    <w:pPr>
                      <w:pStyle w:val="BodyText"/>
                      <w:spacing w:before="17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E5117"/>
    <w:multiLevelType w:val="multilevel"/>
    <w:tmpl w:val="63A29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9AD61B9"/>
    <w:multiLevelType w:val="multilevel"/>
    <w:tmpl w:val="9522B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0AD715E4"/>
    <w:multiLevelType w:val="multilevel"/>
    <w:tmpl w:val="11D0D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0C205C3D"/>
    <w:multiLevelType w:val="multilevel"/>
    <w:tmpl w:val="D2102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0F1D6CD5"/>
    <w:multiLevelType w:val="multilevel"/>
    <w:tmpl w:val="D7BCC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0F682F00"/>
    <w:multiLevelType w:val="multilevel"/>
    <w:tmpl w:val="87487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0F724D66"/>
    <w:multiLevelType w:val="multilevel"/>
    <w:tmpl w:val="0308B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14A11119"/>
    <w:multiLevelType w:val="multilevel"/>
    <w:tmpl w:val="41D87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14E1405F"/>
    <w:multiLevelType w:val="multilevel"/>
    <w:tmpl w:val="836C3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1CD24FF1"/>
    <w:multiLevelType w:val="multilevel"/>
    <w:tmpl w:val="0FEE7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20D2524D"/>
    <w:multiLevelType w:val="multilevel"/>
    <w:tmpl w:val="45BC9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23B03DC0"/>
    <w:multiLevelType w:val="multilevel"/>
    <w:tmpl w:val="831E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245D4595"/>
    <w:multiLevelType w:val="multilevel"/>
    <w:tmpl w:val="35FA2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251B2AC0"/>
    <w:multiLevelType w:val="multilevel"/>
    <w:tmpl w:val="88FA3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273274AB"/>
    <w:multiLevelType w:val="multilevel"/>
    <w:tmpl w:val="0CF0B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 w15:restartNumberingAfterBreak="0">
    <w:nsid w:val="27494E3A"/>
    <w:multiLevelType w:val="multilevel"/>
    <w:tmpl w:val="B62E8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277206DF"/>
    <w:multiLevelType w:val="multilevel"/>
    <w:tmpl w:val="96E8D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2ADE38AA"/>
    <w:multiLevelType w:val="multilevel"/>
    <w:tmpl w:val="1030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2C3055D1"/>
    <w:multiLevelType w:val="multilevel"/>
    <w:tmpl w:val="E9B2E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37E34043"/>
    <w:multiLevelType w:val="hybridMultilevel"/>
    <w:tmpl w:val="43268C3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176143D"/>
    <w:multiLevelType w:val="multilevel"/>
    <w:tmpl w:val="26785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 w15:restartNumberingAfterBreak="0">
    <w:nsid w:val="435D173A"/>
    <w:multiLevelType w:val="multilevel"/>
    <w:tmpl w:val="A0EC1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2" w15:restartNumberingAfterBreak="0">
    <w:nsid w:val="46143FAB"/>
    <w:multiLevelType w:val="multilevel"/>
    <w:tmpl w:val="88082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3" w15:restartNumberingAfterBreak="0">
    <w:nsid w:val="53F35E93"/>
    <w:multiLevelType w:val="multilevel"/>
    <w:tmpl w:val="032C1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4" w15:restartNumberingAfterBreak="0">
    <w:nsid w:val="57D54DFA"/>
    <w:multiLevelType w:val="multilevel"/>
    <w:tmpl w:val="62F85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5" w15:restartNumberingAfterBreak="0">
    <w:nsid w:val="58F2795F"/>
    <w:multiLevelType w:val="multilevel"/>
    <w:tmpl w:val="26B07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6" w15:restartNumberingAfterBreak="0">
    <w:nsid w:val="58F32565"/>
    <w:multiLevelType w:val="multilevel"/>
    <w:tmpl w:val="98A0B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7" w15:restartNumberingAfterBreak="0">
    <w:nsid w:val="5E5F2538"/>
    <w:multiLevelType w:val="multilevel"/>
    <w:tmpl w:val="41140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8" w15:restartNumberingAfterBreak="0">
    <w:nsid w:val="62214B96"/>
    <w:multiLevelType w:val="multilevel"/>
    <w:tmpl w:val="E2B26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9" w15:restartNumberingAfterBreak="0">
    <w:nsid w:val="71E937C7"/>
    <w:multiLevelType w:val="multilevel"/>
    <w:tmpl w:val="38AC8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0" w15:restartNumberingAfterBreak="0">
    <w:nsid w:val="72A9099A"/>
    <w:multiLevelType w:val="multilevel"/>
    <w:tmpl w:val="F146C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1" w15:restartNumberingAfterBreak="0">
    <w:nsid w:val="72BD10A1"/>
    <w:multiLevelType w:val="multilevel"/>
    <w:tmpl w:val="3CBC5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507407753">
    <w:abstractNumId w:val="26"/>
  </w:num>
  <w:num w:numId="2" w16cid:durableId="514155241">
    <w:abstractNumId w:val="30"/>
  </w:num>
  <w:num w:numId="3" w16cid:durableId="1818495428">
    <w:abstractNumId w:val="11"/>
  </w:num>
  <w:num w:numId="4" w16cid:durableId="577835982">
    <w:abstractNumId w:val="17"/>
  </w:num>
  <w:num w:numId="5" w16cid:durableId="28190263">
    <w:abstractNumId w:val="12"/>
  </w:num>
  <w:num w:numId="6" w16cid:durableId="350230224">
    <w:abstractNumId w:val="29"/>
  </w:num>
  <w:num w:numId="7" w16cid:durableId="979916951">
    <w:abstractNumId w:val="8"/>
  </w:num>
  <w:num w:numId="8" w16cid:durableId="1069116258">
    <w:abstractNumId w:val="21"/>
  </w:num>
  <w:num w:numId="9" w16cid:durableId="1142772572">
    <w:abstractNumId w:val="31"/>
  </w:num>
  <w:num w:numId="10" w16cid:durableId="1180509428">
    <w:abstractNumId w:val="2"/>
  </w:num>
  <w:num w:numId="11" w16cid:durableId="1309938319">
    <w:abstractNumId w:val="9"/>
  </w:num>
  <w:num w:numId="12" w16cid:durableId="235675657">
    <w:abstractNumId w:val="6"/>
  </w:num>
  <w:num w:numId="13" w16cid:durableId="1781491562">
    <w:abstractNumId w:val="4"/>
  </w:num>
  <w:num w:numId="14" w16cid:durableId="226112261">
    <w:abstractNumId w:val="7"/>
  </w:num>
  <w:num w:numId="15" w16cid:durableId="2088766956">
    <w:abstractNumId w:val="22"/>
  </w:num>
  <w:num w:numId="16" w16cid:durableId="1014305987">
    <w:abstractNumId w:val="25"/>
  </w:num>
  <w:num w:numId="17" w16cid:durableId="1214850128">
    <w:abstractNumId w:val="23"/>
  </w:num>
  <w:num w:numId="18" w16cid:durableId="211622504">
    <w:abstractNumId w:val="27"/>
  </w:num>
  <w:num w:numId="19" w16cid:durableId="914510983">
    <w:abstractNumId w:val="24"/>
  </w:num>
  <w:num w:numId="20" w16cid:durableId="1542206843">
    <w:abstractNumId w:val="13"/>
  </w:num>
  <w:num w:numId="21" w16cid:durableId="206259542">
    <w:abstractNumId w:val="10"/>
  </w:num>
  <w:num w:numId="22" w16cid:durableId="1218708643">
    <w:abstractNumId w:val="15"/>
  </w:num>
  <w:num w:numId="23" w16cid:durableId="2038920871">
    <w:abstractNumId w:val="0"/>
  </w:num>
  <w:num w:numId="24" w16cid:durableId="1912423775">
    <w:abstractNumId w:val="14"/>
  </w:num>
  <w:num w:numId="25" w16cid:durableId="653224889">
    <w:abstractNumId w:val="5"/>
  </w:num>
  <w:num w:numId="26" w16cid:durableId="688024312">
    <w:abstractNumId w:val="28"/>
  </w:num>
  <w:num w:numId="27" w16cid:durableId="1499416428">
    <w:abstractNumId w:val="3"/>
  </w:num>
  <w:num w:numId="28" w16cid:durableId="522399734">
    <w:abstractNumId w:val="20"/>
  </w:num>
  <w:num w:numId="29" w16cid:durableId="870654294">
    <w:abstractNumId w:val="18"/>
  </w:num>
  <w:num w:numId="30" w16cid:durableId="102262529">
    <w:abstractNumId w:val="16"/>
  </w:num>
  <w:num w:numId="31" w16cid:durableId="968509796">
    <w:abstractNumId w:val="19"/>
  </w:num>
  <w:num w:numId="32" w16cid:durableId="420679931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220"/>
    <w:rsid w:val="00053465"/>
    <w:rsid w:val="000846D3"/>
    <w:rsid w:val="000876C9"/>
    <w:rsid w:val="000B5F5D"/>
    <w:rsid w:val="000E51C1"/>
    <w:rsid w:val="000F3BAE"/>
    <w:rsid w:val="00103597"/>
    <w:rsid w:val="00116128"/>
    <w:rsid w:val="00124936"/>
    <w:rsid w:val="00152197"/>
    <w:rsid w:val="001869B2"/>
    <w:rsid w:val="001C070F"/>
    <w:rsid w:val="001C7036"/>
    <w:rsid w:val="001D5212"/>
    <w:rsid w:val="001F1E11"/>
    <w:rsid w:val="00201B4E"/>
    <w:rsid w:val="00293AB1"/>
    <w:rsid w:val="002B5B9E"/>
    <w:rsid w:val="002F4376"/>
    <w:rsid w:val="00322430"/>
    <w:rsid w:val="00325B78"/>
    <w:rsid w:val="00371353"/>
    <w:rsid w:val="0037166F"/>
    <w:rsid w:val="003D495A"/>
    <w:rsid w:val="003E200C"/>
    <w:rsid w:val="00483742"/>
    <w:rsid w:val="004A1692"/>
    <w:rsid w:val="004D449A"/>
    <w:rsid w:val="004D6F19"/>
    <w:rsid w:val="00545044"/>
    <w:rsid w:val="00552F16"/>
    <w:rsid w:val="00553B07"/>
    <w:rsid w:val="005660C5"/>
    <w:rsid w:val="00570346"/>
    <w:rsid w:val="0057545B"/>
    <w:rsid w:val="005A6568"/>
    <w:rsid w:val="005B71C3"/>
    <w:rsid w:val="00600ED5"/>
    <w:rsid w:val="00612220"/>
    <w:rsid w:val="00625889"/>
    <w:rsid w:val="00630B17"/>
    <w:rsid w:val="00630CD3"/>
    <w:rsid w:val="006460F5"/>
    <w:rsid w:val="00647A69"/>
    <w:rsid w:val="00656D8D"/>
    <w:rsid w:val="00664B2C"/>
    <w:rsid w:val="006817AA"/>
    <w:rsid w:val="00692324"/>
    <w:rsid w:val="006A69A9"/>
    <w:rsid w:val="006C3C1E"/>
    <w:rsid w:val="006C4D9B"/>
    <w:rsid w:val="006E1839"/>
    <w:rsid w:val="006E73D3"/>
    <w:rsid w:val="007041CA"/>
    <w:rsid w:val="007160ED"/>
    <w:rsid w:val="007570E0"/>
    <w:rsid w:val="00757CF7"/>
    <w:rsid w:val="00780123"/>
    <w:rsid w:val="007823C0"/>
    <w:rsid w:val="007A4452"/>
    <w:rsid w:val="007A61AE"/>
    <w:rsid w:val="007B3A12"/>
    <w:rsid w:val="007C3849"/>
    <w:rsid w:val="007D7149"/>
    <w:rsid w:val="00812E5C"/>
    <w:rsid w:val="00824210"/>
    <w:rsid w:val="008307FF"/>
    <w:rsid w:val="00863988"/>
    <w:rsid w:val="008666D9"/>
    <w:rsid w:val="00866FC8"/>
    <w:rsid w:val="00867549"/>
    <w:rsid w:val="008B5850"/>
    <w:rsid w:val="008B7E54"/>
    <w:rsid w:val="008E482D"/>
    <w:rsid w:val="008F562D"/>
    <w:rsid w:val="009005A8"/>
    <w:rsid w:val="00931069"/>
    <w:rsid w:val="00947A77"/>
    <w:rsid w:val="00956F60"/>
    <w:rsid w:val="00975B17"/>
    <w:rsid w:val="009B0A23"/>
    <w:rsid w:val="009B27B4"/>
    <w:rsid w:val="00A13F9F"/>
    <w:rsid w:val="00A47AE7"/>
    <w:rsid w:val="00A6268E"/>
    <w:rsid w:val="00A7205D"/>
    <w:rsid w:val="00AB1479"/>
    <w:rsid w:val="00AF2E38"/>
    <w:rsid w:val="00B33D3B"/>
    <w:rsid w:val="00B6628A"/>
    <w:rsid w:val="00B739F8"/>
    <w:rsid w:val="00B76885"/>
    <w:rsid w:val="00B810E1"/>
    <w:rsid w:val="00B84BD0"/>
    <w:rsid w:val="00B86A72"/>
    <w:rsid w:val="00B9287C"/>
    <w:rsid w:val="00BC2684"/>
    <w:rsid w:val="00BF35F2"/>
    <w:rsid w:val="00C21908"/>
    <w:rsid w:val="00C24091"/>
    <w:rsid w:val="00C40182"/>
    <w:rsid w:val="00C50858"/>
    <w:rsid w:val="00C66BA6"/>
    <w:rsid w:val="00C878AE"/>
    <w:rsid w:val="00CA1E39"/>
    <w:rsid w:val="00CB24FB"/>
    <w:rsid w:val="00CE444A"/>
    <w:rsid w:val="00CE4FDC"/>
    <w:rsid w:val="00CF2D50"/>
    <w:rsid w:val="00D01B44"/>
    <w:rsid w:val="00D177D6"/>
    <w:rsid w:val="00D87A9A"/>
    <w:rsid w:val="00DA5768"/>
    <w:rsid w:val="00DE61C8"/>
    <w:rsid w:val="00E0403F"/>
    <w:rsid w:val="00E241BD"/>
    <w:rsid w:val="00E42195"/>
    <w:rsid w:val="00E5058E"/>
    <w:rsid w:val="00E96E3B"/>
    <w:rsid w:val="00EC0241"/>
    <w:rsid w:val="00EC58A2"/>
    <w:rsid w:val="00ED15CC"/>
    <w:rsid w:val="00ED2038"/>
    <w:rsid w:val="00F13816"/>
    <w:rsid w:val="00FC0C68"/>
    <w:rsid w:val="00FE1D55"/>
    <w:rsid w:val="014DEEFD"/>
    <w:rsid w:val="01AD7225"/>
    <w:rsid w:val="0B154089"/>
    <w:rsid w:val="27DD49AF"/>
    <w:rsid w:val="2A0B1711"/>
    <w:rsid w:val="2E2FFD3C"/>
    <w:rsid w:val="48B0A2E9"/>
    <w:rsid w:val="4F37DA53"/>
    <w:rsid w:val="67587C6C"/>
    <w:rsid w:val="6DEAC075"/>
    <w:rsid w:val="6FFA1BF6"/>
    <w:rsid w:val="7EA93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43A750"/>
  <w15:docId w15:val="{613E0B28-C19B-41E4-840D-1938B90D6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</w:rPr>
  </w:style>
  <w:style w:type="paragraph" w:styleId="Heading1">
    <w:name w:val="heading 1"/>
    <w:basedOn w:val="Normal"/>
    <w:uiPriority w:val="9"/>
    <w:qFormat/>
    <w:pPr>
      <w:ind w:left="2772" w:hanging="1297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66D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80" w:hanging="360"/>
    </w:pPr>
  </w:style>
  <w:style w:type="paragraph" w:styleId="TableParagraph" w:customStyle="1">
    <w:name w:val="Table Paragraph"/>
    <w:basedOn w:val="Normal"/>
    <w:uiPriority w:val="1"/>
    <w:qFormat/>
    <w:pPr>
      <w:spacing w:line="243" w:lineRule="exact"/>
      <w:ind w:left="16"/>
    </w:pPr>
  </w:style>
  <w:style w:type="paragraph" w:styleId="Header">
    <w:name w:val="header"/>
    <w:basedOn w:val="Normal"/>
    <w:link w:val="HeaderChar"/>
    <w:uiPriority w:val="99"/>
    <w:unhideWhenUsed/>
    <w:rsid w:val="00E42195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E42195"/>
    <w:rPr>
      <w:rFonts w:ascii="Calibri" w:hAnsi="Calibri" w:eastAsia="Calibri" w:cs="Calibri"/>
    </w:rPr>
  </w:style>
  <w:style w:type="paragraph" w:styleId="Footer">
    <w:name w:val="footer"/>
    <w:basedOn w:val="Normal"/>
    <w:link w:val="FooterChar"/>
    <w:uiPriority w:val="99"/>
    <w:unhideWhenUsed/>
    <w:rsid w:val="00E42195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E42195"/>
    <w:rPr>
      <w:rFonts w:ascii="Calibri" w:hAnsi="Calibri" w:eastAsia="Calibri" w:cs="Calibri"/>
    </w:rPr>
  </w:style>
  <w:style w:type="character" w:styleId="Hyperlink">
    <w:name w:val="Hyperlink"/>
    <w:basedOn w:val="DefaultParagraphFont"/>
    <w:uiPriority w:val="99"/>
    <w:unhideWhenUsed/>
    <w:rsid w:val="00866FC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6FC8"/>
    <w:rPr>
      <w:color w:val="605E5C"/>
      <w:shd w:val="clear" w:color="auto" w:fill="E1DFDD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8666D9"/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FC0C6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2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63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67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39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93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9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59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12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48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21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70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24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03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19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68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42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05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81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9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4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60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2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7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31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4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64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67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23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08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62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8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89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62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37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8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35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69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40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22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35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1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28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9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82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76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0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40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25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94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3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10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2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19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7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9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50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4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3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56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44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89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50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01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19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3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2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66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12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65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2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01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50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62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02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17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91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06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3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9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92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44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8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98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76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9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90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9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59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13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14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23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8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2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9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5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3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8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70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8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36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96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4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3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30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62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96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43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8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07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69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6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7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14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32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2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7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47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8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0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26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80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03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8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3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0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45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68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89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39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69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92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2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0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98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4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7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6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8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78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18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05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83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79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8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92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57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11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09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32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18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11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63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83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77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42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57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64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31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62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33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72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76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07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68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96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07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58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6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44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2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4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81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82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25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6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16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58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86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73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45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68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76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22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52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0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90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1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11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74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39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37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44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41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02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67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51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96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42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0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59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1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70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4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06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71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90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64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6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23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12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99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33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4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77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07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52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06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28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90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54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04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20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06A9F1F2113B45ABA50E6ECDF8E2BE" ma:contentTypeVersion="3" ma:contentTypeDescription="Create a new document." ma:contentTypeScope="" ma:versionID="ccfaa075b327abd923032b1b652085fa">
  <xsd:schema xmlns:xsd="http://www.w3.org/2001/XMLSchema" xmlns:xs="http://www.w3.org/2001/XMLSchema" xmlns:p="http://schemas.microsoft.com/office/2006/metadata/properties" xmlns:ns2="e7ff7597-3d76-44ce-90ac-5d7062a4bbfb" targetNamespace="http://schemas.microsoft.com/office/2006/metadata/properties" ma:root="true" ma:fieldsID="64077d65d3db00e271046fab0686685c" ns2:_="">
    <xsd:import namespace="e7ff7597-3d76-44ce-90ac-5d7062a4bb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f7597-3d76-44ce-90ac-5d7062a4bb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7B6A2B-A70F-454C-A915-FBBBD841C67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B933740-191A-4CE2-B04C-9DA4A39C2A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B81D8A-8046-488C-9214-5AB5209608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ff7597-3d76-44ce-90ac-5d7062a4bb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Faye Dunn</dc:creator>
  <cp:keywords/>
  <cp:lastModifiedBy>Leah Charles</cp:lastModifiedBy>
  <cp:revision>59</cp:revision>
  <dcterms:created xsi:type="dcterms:W3CDTF">2026-06-10T21:47:00Z</dcterms:created>
  <dcterms:modified xsi:type="dcterms:W3CDTF">2026-07-21T13:21:13Z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2025-03-31T00:00:00Z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0x0101002806A9F1F2113B45ABA50E6ECDF8E2BE</vt:lpwstr>
  </property>
  <property fmtid="{D5CDD505-2E9C-101B-9397-08002B2CF9AE}" pid="8" name="docLang">
    <vt:lpwstr>en</vt:lpwstr>
  </property>
</Properties>
</file>